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4B784" w14:textId="69F6B575" w:rsidR="00C407CD" w:rsidRPr="000D1A55" w:rsidRDefault="00C407CD" w:rsidP="000D1A55">
      <w:pPr>
        <w:jc w:val="right"/>
        <w:rPr>
          <w:rFonts w:ascii="Times New Roman" w:hAnsi="Times New Roman"/>
        </w:rPr>
      </w:pPr>
      <w:r w:rsidRPr="000D1A55">
        <w:rPr>
          <w:rFonts w:ascii="Times New Roman" w:hAnsi="Times New Roman"/>
        </w:rPr>
        <w:t xml:space="preserve">Specialiųjų pirkimo sąlygų 3 priedas </w:t>
      </w:r>
    </w:p>
    <w:p w14:paraId="3E847A68" w14:textId="0C202438" w:rsidR="002A7F70" w:rsidRPr="00742805" w:rsidRDefault="00191BC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742805">
        <w:rPr>
          <w:rFonts w:ascii="Times New Roman" w:hAnsi="Times New Roman"/>
          <w:b/>
        </w:rPr>
        <w:t xml:space="preserve">PASIŪLYMAS </w:t>
      </w:r>
    </w:p>
    <w:p w14:paraId="7B58C31E" w14:textId="55F1A364" w:rsidR="002A7F70" w:rsidRPr="00742805" w:rsidRDefault="003919A3" w:rsidP="00C407CD">
      <w:pPr>
        <w:pStyle w:val="prastasis1"/>
        <w:spacing w:after="0" w:line="240" w:lineRule="auto"/>
        <w:jc w:val="center"/>
        <w:rPr>
          <w:rFonts w:ascii="Times New Roman" w:hAnsi="Times New Roman"/>
          <w:b/>
          <w:bCs/>
        </w:rPr>
      </w:pPr>
      <w:r>
        <w:rPr>
          <w:rStyle w:val="Numatytasispastraiposriftas1"/>
          <w:rFonts w:ascii="Times New Roman" w:hAnsi="Times New Roman"/>
          <w:b/>
          <w:bCs/>
        </w:rPr>
        <w:t xml:space="preserve">DĖL </w:t>
      </w:r>
      <w:r w:rsidR="008714AD">
        <w:rPr>
          <w:rStyle w:val="Numatytasispastraiposriftas1"/>
          <w:rFonts w:ascii="Times New Roman" w:hAnsi="Times New Roman"/>
          <w:b/>
          <w:bCs/>
        </w:rPr>
        <w:t>TINKLO METADUOMENŲ STEBĖJIMO</w:t>
      </w:r>
      <w:r w:rsidR="00A771E2">
        <w:rPr>
          <w:rStyle w:val="Numatytasispastraiposriftas1"/>
          <w:rFonts w:ascii="Times New Roman" w:hAnsi="Times New Roman"/>
          <w:b/>
          <w:bCs/>
        </w:rPr>
        <w:t xml:space="preserve"> SISTEMOS TECHNINĖS IR PROGRAMINĖS ĮRAN</w:t>
      </w:r>
      <w:r w:rsidR="00AD6A58">
        <w:rPr>
          <w:rStyle w:val="Numatytasispastraiposriftas1"/>
          <w:rFonts w:ascii="Times New Roman" w:hAnsi="Times New Roman"/>
          <w:b/>
          <w:bCs/>
        </w:rPr>
        <w:t>GOS</w:t>
      </w:r>
      <w:r w:rsidR="00191BC8" w:rsidRPr="00191BC8">
        <w:rPr>
          <w:rStyle w:val="Numatytasispastraiposriftas1"/>
          <w:rFonts w:ascii="Times New Roman" w:hAnsi="Times New Roman"/>
          <w:b/>
          <w:bCs/>
        </w:rPr>
        <w:t xml:space="preserve"> </w:t>
      </w:r>
      <w:r w:rsidR="00191BC8" w:rsidRPr="00742805">
        <w:rPr>
          <w:rFonts w:ascii="Times New Roman" w:hAnsi="Times New Roman"/>
          <w:b/>
          <w:bCs/>
        </w:rPr>
        <w:t>P</w:t>
      </w:r>
      <w:r w:rsidR="00191BC8" w:rsidRPr="00742805">
        <w:rPr>
          <w:rStyle w:val="Numatytasispastraiposriftas1"/>
          <w:rFonts w:ascii="Times New Roman" w:hAnsi="Times New Roman"/>
          <w:b/>
          <w:bCs/>
        </w:rPr>
        <w:t>IRKIM</w:t>
      </w:r>
      <w:r>
        <w:rPr>
          <w:rStyle w:val="Numatytasispastraiposriftas1"/>
          <w:rFonts w:ascii="Times New Roman" w:hAnsi="Times New Roman"/>
          <w:b/>
          <w:bCs/>
        </w:rPr>
        <w:t>O</w:t>
      </w:r>
    </w:p>
    <w:p w14:paraId="57523831" w14:textId="77777777" w:rsidR="00043B92" w:rsidRPr="00742805" w:rsidRDefault="00043B92"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p>
    <w:p w14:paraId="0E64BBF5" w14:textId="77777777" w:rsidR="00AB7016" w:rsidRPr="00043B92" w:rsidRDefault="00AB7016" w:rsidP="00E34B4C">
      <w:pPr>
        <w:pStyle w:val="prastasis1"/>
        <w:tabs>
          <w:tab w:val="left" w:pos="993"/>
          <w:tab w:val="left" w:pos="4275"/>
          <w:tab w:val="center" w:pos="4819"/>
        </w:tabs>
        <w:spacing w:after="0" w:line="240" w:lineRule="auto"/>
        <w:rPr>
          <w:rFonts w:ascii="Times New Roman" w:hAnsi="Times New Roman"/>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5"/>
        <w:gridCol w:w="4256"/>
      </w:tblGrid>
      <w:tr w:rsidR="00191BC8" w:rsidRPr="00007E38" w14:paraId="0C7AC3A7" w14:textId="77777777" w:rsidTr="00705AE7">
        <w:trPr>
          <w:trHeight w:val="1115"/>
        </w:trPr>
        <w:tc>
          <w:tcPr>
            <w:tcW w:w="2853" w:type="pct"/>
            <w:shd w:val="clear" w:color="auto" w:fill="F2F2F2" w:themeFill="background1" w:themeFillShade="F2"/>
          </w:tcPr>
          <w:p w14:paraId="5A104692" w14:textId="77777777" w:rsidR="00191BC8" w:rsidRPr="00007E38" w:rsidRDefault="00191BC8" w:rsidP="00705AE7">
            <w:pPr>
              <w:tabs>
                <w:tab w:val="left" w:pos="851"/>
              </w:tabs>
              <w:spacing w:after="0" w:line="240" w:lineRule="auto"/>
              <w:jc w:val="both"/>
              <w:rPr>
                <w:rFonts w:ascii="Times New Roman" w:hAnsi="Times New Roman"/>
              </w:rPr>
            </w:pPr>
            <w:bookmarkStart w:id="0" w:name="_Hlk109209920"/>
            <w:r w:rsidRPr="00007E38">
              <w:rPr>
                <w:rFonts w:ascii="Times New Roman" w:hAnsi="Times New Roman"/>
                <w:b/>
                <w:bCs/>
              </w:rPr>
              <w:t>Tiekėjo arba ūkio subjektų grupės dalyvių pavadinimas (-ai), juridinio asmens kodas</w:t>
            </w:r>
            <w:r w:rsidRPr="00007E38">
              <w:rPr>
                <w:rFonts w:ascii="Times New Roman" w:hAnsi="Times New Roman"/>
              </w:rPr>
              <w:t xml:space="preserve"> (-ai) </w:t>
            </w:r>
            <w:r w:rsidRPr="00007E38">
              <w:rPr>
                <w:rFonts w:ascii="Times New Roman" w:hAnsi="Times New Roman"/>
                <w:i/>
              </w:rPr>
              <w:t>(jeigu pasiūlymą teikia fizinis asmuo – verslo ar individualios veiklos pažymėjimo Nr. ar pan.)</w:t>
            </w:r>
            <w:r w:rsidRPr="00007E38">
              <w:rPr>
                <w:rFonts w:ascii="Times New Roman" w:hAnsi="Times New Roman"/>
                <w:iCs/>
              </w:rPr>
              <w:t>, adresas (-ai)</w:t>
            </w:r>
          </w:p>
        </w:tc>
        <w:tc>
          <w:tcPr>
            <w:tcW w:w="2147" w:type="pct"/>
          </w:tcPr>
          <w:p w14:paraId="3D703731" w14:textId="77777777" w:rsidR="00191BC8" w:rsidRPr="00007E38" w:rsidRDefault="00191BC8" w:rsidP="00705AE7">
            <w:pPr>
              <w:tabs>
                <w:tab w:val="left" w:pos="851"/>
              </w:tabs>
              <w:spacing w:after="0" w:line="240" w:lineRule="auto"/>
              <w:jc w:val="both"/>
              <w:rPr>
                <w:rFonts w:ascii="Times New Roman" w:hAnsi="Times New Roman"/>
              </w:rPr>
            </w:pPr>
          </w:p>
          <w:p w14:paraId="150218B6" w14:textId="77777777" w:rsidR="00191BC8" w:rsidRPr="00007E38" w:rsidRDefault="00191BC8" w:rsidP="00705AE7">
            <w:pPr>
              <w:tabs>
                <w:tab w:val="left" w:pos="851"/>
              </w:tabs>
              <w:spacing w:after="0" w:line="240" w:lineRule="auto"/>
              <w:jc w:val="both"/>
              <w:rPr>
                <w:rFonts w:ascii="Times New Roman" w:hAnsi="Times New Roman"/>
              </w:rPr>
            </w:pPr>
          </w:p>
        </w:tc>
      </w:tr>
      <w:tr w:rsidR="00191BC8" w:rsidRPr="00007E38" w14:paraId="0A70F470" w14:textId="77777777" w:rsidTr="00705AE7">
        <w:trPr>
          <w:trHeight w:val="510"/>
        </w:trPr>
        <w:tc>
          <w:tcPr>
            <w:tcW w:w="2853" w:type="pct"/>
            <w:shd w:val="clear" w:color="auto" w:fill="F2F2F2" w:themeFill="background1" w:themeFillShade="F2"/>
          </w:tcPr>
          <w:p w14:paraId="5CB0A6B9" w14:textId="77777777" w:rsidR="00191BC8" w:rsidRPr="00007E38" w:rsidRDefault="00191BC8" w:rsidP="00705AE7">
            <w:pPr>
              <w:spacing w:after="0" w:line="240" w:lineRule="auto"/>
              <w:jc w:val="both"/>
              <w:rPr>
                <w:rFonts w:ascii="Times New Roman" w:hAnsi="Times New Roman"/>
                <w:b/>
                <w:bCs/>
                <w:color w:val="000000"/>
              </w:rPr>
            </w:pPr>
            <w:r w:rsidRPr="00007E38">
              <w:rPr>
                <w:rFonts w:ascii="Times New Roman" w:hAnsi="Times New Roman"/>
                <w:b/>
                <w:bCs/>
              </w:rPr>
              <w:t>Tiekėjo valdymo ir (ar) priežiūros organas</w:t>
            </w:r>
            <w:r w:rsidRPr="00007E38">
              <w:rPr>
                <w:rFonts w:ascii="Times New Roman" w:hAnsi="Times New Roman"/>
              </w:rPr>
              <w:t xml:space="preserve"> </w:t>
            </w:r>
            <w:r w:rsidRPr="00007E38">
              <w:rPr>
                <w:rFonts w:ascii="Times New Roman" w:hAnsi="Times New Roman"/>
                <w:i/>
                <w:iCs/>
              </w:rPr>
              <w:t xml:space="preserve">(nurodoma, jeigu turi) </w:t>
            </w:r>
          </w:p>
        </w:tc>
        <w:tc>
          <w:tcPr>
            <w:tcW w:w="2147" w:type="pct"/>
          </w:tcPr>
          <w:p w14:paraId="7FF8E4DD" w14:textId="77777777" w:rsidR="00191BC8" w:rsidRPr="00007E38" w:rsidRDefault="00191BC8" w:rsidP="00705AE7">
            <w:pPr>
              <w:tabs>
                <w:tab w:val="left" w:pos="851"/>
              </w:tabs>
              <w:spacing w:after="0" w:line="240" w:lineRule="auto"/>
              <w:jc w:val="both"/>
              <w:rPr>
                <w:rFonts w:ascii="Times New Roman" w:hAnsi="Times New Roman"/>
              </w:rPr>
            </w:pPr>
          </w:p>
        </w:tc>
      </w:tr>
      <w:tr w:rsidR="00191BC8" w:rsidRPr="00007E38" w14:paraId="44E12F34" w14:textId="77777777" w:rsidTr="00705AE7">
        <w:trPr>
          <w:trHeight w:val="510"/>
        </w:trPr>
        <w:tc>
          <w:tcPr>
            <w:tcW w:w="2853" w:type="pct"/>
            <w:shd w:val="clear" w:color="auto" w:fill="F2F2F2" w:themeFill="background1" w:themeFillShade="F2"/>
          </w:tcPr>
          <w:p w14:paraId="2A5E33CC" w14:textId="77777777" w:rsidR="00191BC8" w:rsidRPr="00007E38" w:rsidRDefault="00191BC8" w:rsidP="00705AE7">
            <w:pPr>
              <w:spacing w:after="0" w:line="240" w:lineRule="auto"/>
              <w:jc w:val="both"/>
              <w:rPr>
                <w:rFonts w:ascii="Times New Roman" w:hAnsi="Times New Roman"/>
                <w:b/>
                <w:bCs/>
                <w:color w:val="000000"/>
              </w:rPr>
            </w:pPr>
            <w:r w:rsidRPr="00007E38">
              <w:rPr>
                <w:rFonts w:ascii="Times New Roman" w:hAnsi="Times New Roman"/>
                <w:b/>
                <w:bCs/>
              </w:rPr>
              <w:t>Tiekėją kontroliuojantis juridinis ar fizinis asmuo</w:t>
            </w:r>
            <w:r w:rsidRPr="00007E38">
              <w:rPr>
                <w:rStyle w:val="FootnoteReference"/>
                <w:b/>
                <w:bCs/>
              </w:rPr>
              <w:footnoteReference w:id="2"/>
            </w:r>
            <w:r w:rsidRPr="00007E38">
              <w:rPr>
                <w:rFonts w:ascii="Times New Roman" w:hAnsi="Times New Roman"/>
                <w:b/>
                <w:bCs/>
              </w:rPr>
              <w:t xml:space="preserve"> </w:t>
            </w:r>
            <w:r w:rsidRPr="00007E38">
              <w:rPr>
                <w:rFonts w:ascii="Times New Roman" w:hAnsi="Times New Roman"/>
              </w:rPr>
              <w:t xml:space="preserve"> </w:t>
            </w:r>
            <w:r w:rsidRPr="00007E38">
              <w:rPr>
                <w:rFonts w:ascii="Times New Roman" w:hAnsi="Times New Roman"/>
                <w:i/>
                <w:iCs/>
              </w:rPr>
              <w:t xml:space="preserve">(nurodoma, jeigu turi) </w:t>
            </w:r>
          </w:p>
        </w:tc>
        <w:tc>
          <w:tcPr>
            <w:tcW w:w="2147" w:type="pct"/>
          </w:tcPr>
          <w:p w14:paraId="7AF5DB0B" w14:textId="77777777" w:rsidR="00191BC8" w:rsidRPr="00007E38" w:rsidRDefault="00191BC8" w:rsidP="00705AE7">
            <w:pPr>
              <w:tabs>
                <w:tab w:val="left" w:pos="851"/>
              </w:tabs>
              <w:spacing w:after="0" w:line="240" w:lineRule="auto"/>
              <w:jc w:val="both"/>
              <w:rPr>
                <w:rFonts w:ascii="Times New Roman" w:hAnsi="Times New Roman"/>
              </w:rPr>
            </w:pPr>
          </w:p>
        </w:tc>
      </w:tr>
      <w:tr w:rsidR="00191BC8" w:rsidRPr="00007E38" w14:paraId="43997744" w14:textId="77777777" w:rsidTr="00705AE7">
        <w:trPr>
          <w:trHeight w:val="510"/>
        </w:trPr>
        <w:tc>
          <w:tcPr>
            <w:tcW w:w="2853" w:type="pct"/>
            <w:shd w:val="clear" w:color="auto" w:fill="F2F2F2" w:themeFill="background1" w:themeFillShade="F2"/>
          </w:tcPr>
          <w:p w14:paraId="0DDCC1A0" w14:textId="77777777" w:rsidR="00191BC8" w:rsidRPr="00007E38" w:rsidRDefault="00191BC8" w:rsidP="00705AE7">
            <w:pPr>
              <w:spacing w:after="0" w:line="240" w:lineRule="auto"/>
              <w:jc w:val="both"/>
              <w:rPr>
                <w:rFonts w:ascii="Times New Roman" w:hAnsi="Times New Roman"/>
                <w:b/>
                <w:bCs/>
              </w:rPr>
            </w:pPr>
            <w:r w:rsidRPr="00007E38">
              <w:rPr>
                <w:rFonts w:ascii="Times New Roman" w:hAnsi="Times New Roman"/>
                <w:b/>
                <w:bCs/>
              </w:rPr>
              <w:t xml:space="preserve">Ūkio subjektų grupės </w:t>
            </w:r>
            <w:r w:rsidRPr="00007E38">
              <w:rPr>
                <w:rFonts w:ascii="Times New Roman" w:hAnsi="Times New Roman"/>
                <w:b/>
                <w:bCs/>
                <w:color w:val="000000"/>
              </w:rPr>
              <w:t xml:space="preserve">dalyvį kontroliuojantis juridinis ir (ar) fizinis </w:t>
            </w:r>
            <w:r w:rsidRPr="00007E38">
              <w:rPr>
                <w:rFonts w:ascii="Times New Roman" w:hAnsi="Times New Roman"/>
                <w:b/>
                <w:bCs/>
              </w:rPr>
              <w:t>asmuo</w:t>
            </w:r>
            <w:r w:rsidRPr="00007E38">
              <w:rPr>
                <w:rFonts w:ascii="Times New Roman" w:hAnsi="Times New Roman"/>
                <w:b/>
                <w:bCs/>
                <w:vertAlign w:val="superscript"/>
              </w:rPr>
              <w:t>1</w:t>
            </w:r>
            <w:r w:rsidRPr="00007E38">
              <w:rPr>
                <w:rFonts w:ascii="Times New Roman" w:hAnsi="Times New Roman"/>
                <w:b/>
                <w:bCs/>
                <w:color w:val="000000"/>
              </w:rPr>
              <w:t xml:space="preserve"> ir (ar) valdymo organas ir (ar) priežiūros organas </w:t>
            </w:r>
            <w:r w:rsidRPr="00007E38">
              <w:rPr>
                <w:rFonts w:ascii="Times New Roman" w:hAnsi="Times New Roman"/>
                <w:i/>
                <w:iCs/>
                <w:color w:val="000000"/>
              </w:rPr>
              <w:t xml:space="preserve">(nurodoma jeigu turi, kai pasiūlymą teikia ūkio subjektų grupė) </w:t>
            </w:r>
          </w:p>
        </w:tc>
        <w:tc>
          <w:tcPr>
            <w:tcW w:w="2147" w:type="pct"/>
          </w:tcPr>
          <w:p w14:paraId="68FCC188" w14:textId="77777777" w:rsidR="00191BC8" w:rsidRPr="00007E38" w:rsidRDefault="00191BC8" w:rsidP="00705AE7">
            <w:pPr>
              <w:tabs>
                <w:tab w:val="left" w:pos="851"/>
              </w:tabs>
              <w:spacing w:after="0" w:line="240" w:lineRule="auto"/>
              <w:jc w:val="both"/>
              <w:rPr>
                <w:rFonts w:ascii="Times New Roman" w:hAnsi="Times New Roman"/>
              </w:rPr>
            </w:pPr>
          </w:p>
        </w:tc>
      </w:tr>
      <w:tr w:rsidR="00191BC8" w:rsidRPr="00007E38" w14:paraId="7A73E0D9" w14:textId="77777777" w:rsidTr="00705AE7">
        <w:trPr>
          <w:trHeight w:val="510"/>
        </w:trPr>
        <w:tc>
          <w:tcPr>
            <w:tcW w:w="2853" w:type="pct"/>
            <w:shd w:val="clear" w:color="auto" w:fill="F2F2F2" w:themeFill="background1" w:themeFillShade="F2"/>
          </w:tcPr>
          <w:p w14:paraId="71814504" w14:textId="77777777" w:rsidR="00191BC8" w:rsidRPr="00007E38" w:rsidRDefault="00191BC8" w:rsidP="00705AE7">
            <w:pPr>
              <w:spacing w:after="0" w:line="240" w:lineRule="auto"/>
              <w:jc w:val="both"/>
              <w:rPr>
                <w:rFonts w:ascii="Times New Roman" w:hAnsi="Times New Roman"/>
                <w:b/>
                <w:bCs/>
                <w:color w:val="000000"/>
              </w:rPr>
            </w:pPr>
            <w:r w:rsidRPr="00007E38">
              <w:rPr>
                <w:rFonts w:ascii="Times New Roman" w:hAnsi="Times New Roman"/>
                <w:b/>
                <w:bCs/>
                <w:color w:val="000000"/>
              </w:rPr>
              <w:t>Ūkio subjektą kontroliuojantis juridinis ir (ar) fizinis asmuo</w:t>
            </w:r>
            <w:r w:rsidRPr="00007E38">
              <w:rPr>
                <w:rFonts w:ascii="Times New Roman" w:hAnsi="Times New Roman"/>
                <w:b/>
                <w:bCs/>
                <w:color w:val="000000"/>
                <w:vertAlign w:val="superscript"/>
              </w:rPr>
              <w:t>1</w:t>
            </w:r>
            <w:r w:rsidRPr="00007E38">
              <w:rPr>
                <w:rFonts w:ascii="Times New Roman" w:hAnsi="Times New Roman"/>
                <w:b/>
                <w:bCs/>
                <w:color w:val="000000"/>
              </w:rPr>
              <w:t xml:space="preserve"> ir (ar) valdymo organas ir (ar) priežiūros organas</w:t>
            </w:r>
            <w:r w:rsidRPr="00007E38">
              <w:rPr>
                <w:rFonts w:ascii="Times New Roman" w:hAnsi="Times New Roman"/>
                <w:b/>
                <w:bCs/>
              </w:rPr>
              <w:t xml:space="preserve"> </w:t>
            </w:r>
            <w:r w:rsidRPr="00007E38">
              <w:rPr>
                <w:rFonts w:ascii="Times New Roman" w:eastAsia="Times New Roman" w:hAnsi="Times New Roman"/>
                <w:i/>
                <w:iCs/>
              </w:rPr>
              <w:t>(nurodoma jeigu turi)</w:t>
            </w:r>
            <w:r w:rsidRPr="00007E38">
              <w:rPr>
                <w:rFonts w:ascii="Times New Roman" w:hAnsi="Times New Roman"/>
                <w:i/>
                <w:iCs/>
              </w:rPr>
              <w:t xml:space="preserve"> </w:t>
            </w:r>
          </w:p>
        </w:tc>
        <w:tc>
          <w:tcPr>
            <w:tcW w:w="2147" w:type="pct"/>
          </w:tcPr>
          <w:p w14:paraId="07419814" w14:textId="77777777" w:rsidR="00191BC8" w:rsidRPr="00007E38" w:rsidRDefault="00191BC8" w:rsidP="00705AE7">
            <w:pPr>
              <w:tabs>
                <w:tab w:val="left" w:pos="851"/>
              </w:tabs>
              <w:spacing w:after="0" w:line="240" w:lineRule="auto"/>
              <w:jc w:val="both"/>
              <w:rPr>
                <w:rFonts w:ascii="Times New Roman" w:hAnsi="Times New Roman"/>
              </w:rPr>
            </w:pPr>
          </w:p>
        </w:tc>
      </w:tr>
      <w:tr w:rsidR="00191BC8" w:rsidRPr="00007E38" w14:paraId="791BA649" w14:textId="77777777" w:rsidTr="00705AE7">
        <w:trPr>
          <w:trHeight w:val="510"/>
        </w:trPr>
        <w:tc>
          <w:tcPr>
            <w:tcW w:w="2853" w:type="pct"/>
            <w:shd w:val="clear" w:color="auto" w:fill="F2F2F2" w:themeFill="background1" w:themeFillShade="F2"/>
          </w:tcPr>
          <w:p w14:paraId="4A85DDC4" w14:textId="77777777" w:rsidR="00191BC8" w:rsidRPr="00007E38" w:rsidRDefault="00191BC8" w:rsidP="00705AE7">
            <w:pPr>
              <w:spacing w:after="0" w:line="240" w:lineRule="auto"/>
              <w:jc w:val="both"/>
              <w:rPr>
                <w:rFonts w:ascii="Times New Roman" w:hAnsi="Times New Roman"/>
                <w:b/>
                <w:bCs/>
                <w:color w:val="000000"/>
              </w:rPr>
            </w:pPr>
            <w:r w:rsidRPr="00007E38">
              <w:rPr>
                <w:rFonts w:ascii="Times New Roman" w:hAnsi="Times New Roman"/>
                <w:b/>
                <w:bCs/>
                <w:color w:val="000000"/>
              </w:rPr>
              <w:t>Už pasiūlymą atsakingo asmens vardas, pavardė, telefono numeris, el. pašto adresas</w:t>
            </w:r>
          </w:p>
        </w:tc>
        <w:tc>
          <w:tcPr>
            <w:tcW w:w="2147" w:type="pct"/>
          </w:tcPr>
          <w:p w14:paraId="0C9988A4" w14:textId="77777777" w:rsidR="00191BC8" w:rsidRPr="00007E38" w:rsidRDefault="00191BC8" w:rsidP="00705AE7">
            <w:pPr>
              <w:tabs>
                <w:tab w:val="left" w:pos="851"/>
              </w:tabs>
              <w:spacing w:after="0" w:line="240" w:lineRule="auto"/>
              <w:jc w:val="both"/>
              <w:rPr>
                <w:rFonts w:ascii="Times New Roman" w:hAnsi="Times New Roman"/>
              </w:rPr>
            </w:pPr>
          </w:p>
        </w:tc>
      </w:tr>
      <w:bookmarkEnd w:id="0"/>
    </w:tbl>
    <w:p w14:paraId="29A5D605" w14:textId="77777777" w:rsidR="00191BC8" w:rsidRDefault="00191BC8" w:rsidP="00191BC8">
      <w:pPr>
        <w:pStyle w:val="BodyTextIndent2"/>
        <w:spacing w:after="0" w:line="240" w:lineRule="auto"/>
        <w:ind w:left="0"/>
        <w:jc w:val="both"/>
        <w:rPr>
          <w:rFonts w:ascii="Times New Roman" w:hAnsi="Times New Roman" w:cs="Times New Roman"/>
        </w:rPr>
      </w:pPr>
    </w:p>
    <w:p w14:paraId="11CB6ACE" w14:textId="79B82D11" w:rsidR="00191BC8" w:rsidRPr="00007E38" w:rsidRDefault="00191BC8" w:rsidP="00191BC8">
      <w:pPr>
        <w:pStyle w:val="BodyTextIndent2"/>
        <w:spacing w:after="0" w:line="240" w:lineRule="auto"/>
        <w:ind w:left="0"/>
        <w:jc w:val="both"/>
        <w:rPr>
          <w:rFonts w:ascii="Times New Roman" w:hAnsi="Times New Roman" w:cs="Times New Roman"/>
        </w:rPr>
      </w:pPr>
      <w:r w:rsidRPr="00007E38">
        <w:rPr>
          <w:rFonts w:ascii="Times New Roman" w:hAnsi="Times New Roman" w:cs="Times New Roman"/>
        </w:rPr>
        <w:t>1. Šiuo pasiūlymu pažymime, kad sutinkame su visomis Konkurso/Pirkimo sąlygomis ir patvirtiname, kad mūsų siūlomos Prekės/Paslaugos atitinka visas Konkurso/Pirkimo sąlygose nurodytus keliamus reikalavimus.</w:t>
      </w:r>
    </w:p>
    <w:p w14:paraId="43CD1B21" w14:textId="77777777" w:rsidR="00191BC8" w:rsidRPr="00007E38" w:rsidRDefault="00191BC8" w:rsidP="00191BC8">
      <w:pPr>
        <w:spacing w:after="0" w:line="240" w:lineRule="auto"/>
        <w:jc w:val="both"/>
        <w:rPr>
          <w:rFonts w:ascii="Times New Roman" w:hAnsi="Times New Roman"/>
        </w:rPr>
      </w:pPr>
      <w:r w:rsidRPr="00007E38">
        <w:rPr>
          <w:rFonts w:ascii="Times New Roman" w:hAnsi="Times New Roman"/>
        </w:rPr>
        <w:t>2. CVP IS elektroninėmis priemonėmis pateikdami pasiūlymą, patvirtiname, kad dokumentų skaitmeninės kopijos ir CVP IS elektroninėmis priemonėmis pateikti duomenys yra tikri.</w:t>
      </w:r>
    </w:p>
    <w:p w14:paraId="2E96A6F8" w14:textId="77777777" w:rsidR="00191BC8" w:rsidRPr="00007E38" w:rsidRDefault="00191BC8" w:rsidP="00191BC8">
      <w:pPr>
        <w:spacing w:after="0" w:line="240" w:lineRule="auto"/>
        <w:jc w:val="both"/>
        <w:rPr>
          <w:rFonts w:ascii="Times New Roman" w:hAnsi="Times New Roman"/>
        </w:rPr>
      </w:pPr>
      <w:r w:rsidRPr="00007E38">
        <w:rPr>
          <w:rFonts w:ascii="Times New Roman" w:hAnsi="Times New Roman"/>
        </w:rPr>
        <w:t>3. Patvirtiname, kad jei pasiūlyme nenurodyti valdymo/priežiūros organų nariai, šie organai juridiniuose asmenyse nėra sudaryti (taikoma, kai pirkimo dokumentuose nustatyti pašalinimo pagrindai).</w:t>
      </w:r>
    </w:p>
    <w:p w14:paraId="7EEE4076" w14:textId="77777777" w:rsidR="00C407CD" w:rsidRPr="00E918AC" w:rsidRDefault="00C407CD" w:rsidP="00CD3CA4">
      <w:pPr>
        <w:rPr>
          <w:rFonts w:ascii="Times New Roman" w:eastAsiaTheme="minorEastAsia" w:hAnsi="Times New Roman"/>
          <w:b/>
          <w:bCs/>
          <w:vertAlign w:val="superscript"/>
          <w:lang w:eastAsia="lt-LT"/>
        </w:rPr>
      </w:pPr>
    </w:p>
    <w:p w14:paraId="796BFC44" w14:textId="23B0151E" w:rsidR="003A2385" w:rsidRPr="00917E1B" w:rsidRDefault="00455AF2" w:rsidP="00445156">
      <w:pPr>
        <w:autoSpaceDN/>
        <w:spacing w:after="0" w:line="240" w:lineRule="auto"/>
        <w:jc w:val="both"/>
        <w:textAlignment w:val="auto"/>
        <w:rPr>
          <w:rFonts w:ascii="Times New Roman" w:eastAsiaTheme="minorEastAsia" w:hAnsi="Times New Roman"/>
          <w:b/>
          <w:bCs/>
          <w:lang w:eastAsia="lt-LT"/>
        </w:rPr>
      </w:pPr>
      <w:r w:rsidRPr="00455AF2">
        <w:rPr>
          <w:rFonts w:ascii="Times New Roman" w:eastAsiaTheme="minorEastAsia" w:hAnsi="Times New Roman"/>
          <w:lang w:eastAsia="lt-LT"/>
        </w:rPr>
        <w:t>1 lentelė.</w:t>
      </w:r>
      <w:r>
        <w:rPr>
          <w:rFonts w:ascii="Times New Roman" w:eastAsiaTheme="minorEastAsia" w:hAnsi="Times New Roman"/>
          <w:b/>
          <w:bCs/>
          <w:lang w:eastAsia="lt-LT"/>
        </w:rPr>
        <w:t xml:space="preserve"> </w:t>
      </w:r>
      <w:r w:rsidR="00E918AC" w:rsidRPr="00E918AC">
        <w:rPr>
          <w:rFonts w:ascii="Times New Roman" w:eastAsiaTheme="minorEastAsia" w:hAnsi="Times New Roman"/>
          <w:b/>
          <w:bCs/>
          <w:lang w:eastAsia="lt-LT"/>
        </w:rPr>
        <w:t>Informacija apie gamintoją</w:t>
      </w:r>
      <w:r w:rsidR="007D6CAD">
        <w:rPr>
          <w:rFonts w:ascii="Times New Roman" w:eastAsiaTheme="minorEastAsia" w:hAnsi="Times New Roman"/>
          <w:b/>
          <w:bCs/>
          <w:lang w:eastAsia="lt-LT"/>
        </w:rPr>
        <w:t xml:space="preserve"> (-</w:t>
      </w:r>
      <w:proofErr w:type="spellStart"/>
      <w:r w:rsidR="007D6CAD">
        <w:rPr>
          <w:rFonts w:ascii="Times New Roman" w:eastAsiaTheme="minorEastAsia" w:hAnsi="Times New Roman"/>
          <w:b/>
          <w:bCs/>
          <w:lang w:eastAsia="lt-LT"/>
        </w:rPr>
        <w:t>us</w:t>
      </w:r>
      <w:proofErr w:type="spellEnd"/>
      <w:r w:rsidR="007D6CAD">
        <w:rPr>
          <w:rFonts w:ascii="Times New Roman" w:eastAsiaTheme="minorEastAsia" w:hAnsi="Times New Roman"/>
          <w:b/>
          <w:bCs/>
          <w:lang w:eastAsia="lt-LT"/>
        </w:rPr>
        <w:t>)</w:t>
      </w:r>
      <w:r w:rsidR="00917E1B">
        <w:rPr>
          <w:rFonts w:ascii="Times New Roman" w:eastAsiaTheme="minorEastAsia" w:hAnsi="Times New Roman"/>
          <w:b/>
          <w:bCs/>
          <w:lang w:eastAsia="lt-LT"/>
        </w:rPr>
        <w:t>:</w:t>
      </w:r>
    </w:p>
    <w:tbl>
      <w:tblPr>
        <w:tblStyle w:val="TableGrid3"/>
        <w:tblW w:w="5000" w:type="pct"/>
        <w:tblLook w:val="04A0" w:firstRow="1" w:lastRow="0" w:firstColumn="1" w:lastColumn="0" w:noHBand="0" w:noVBand="1"/>
      </w:tblPr>
      <w:tblGrid>
        <w:gridCol w:w="3113"/>
        <w:gridCol w:w="2694"/>
        <w:gridCol w:w="2268"/>
        <w:gridCol w:w="1836"/>
      </w:tblGrid>
      <w:tr w:rsidR="002B5A8E" w:rsidRPr="00471896" w14:paraId="2357B4F1" w14:textId="28FCF39E" w:rsidTr="009804DA">
        <w:trPr>
          <w:trHeight w:val="745"/>
        </w:trPr>
        <w:tc>
          <w:tcPr>
            <w:tcW w:w="1570" w:type="pct"/>
            <w:shd w:val="clear" w:color="auto" w:fill="F2F2F2" w:themeFill="background1" w:themeFillShade="F2"/>
            <w:vAlign w:val="center"/>
            <w:hideMark/>
          </w:tcPr>
          <w:p w14:paraId="252F47F7" w14:textId="77777777" w:rsidR="002B5A8E" w:rsidRPr="00471896" w:rsidRDefault="002B5A8E" w:rsidP="002B5A8E">
            <w:pPr>
              <w:spacing w:before="60" w:after="60"/>
              <w:jc w:val="center"/>
              <w:rPr>
                <w:rFonts w:eastAsiaTheme="minorHAnsi"/>
                <w:bCs/>
              </w:rPr>
            </w:pPr>
            <w:r w:rsidRPr="00471896">
              <w:rPr>
                <w:rFonts w:eastAsiaTheme="minorHAnsi"/>
                <w:bCs/>
              </w:rPr>
              <w:t>Pavadinimas</w:t>
            </w:r>
          </w:p>
        </w:tc>
        <w:tc>
          <w:tcPr>
            <w:tcW w:w="1359" w:type="pct"/>
            <w:shd w:val="clear" w:color="auto" w:fill="F2F2F2" w:themeFill="background1" w:themeFillShade="F2"/>
            <w:vAlign w:val="center"/>
          </w:tcPr>
          <w:p w14:paraId="7164AB13" w14:textId="1C76CE4D" w:rsidR="002B5A8E" w:rsidRPr="00471896" w:rsidRDefault="002B5A8E" w:rsidP="002B5A8E">
            <w:pPr>
              <w:autoSpaceDE w:val="0"/>
              <w:autoSpaceDN w:val="0"/>
              <w:adjustRightInd w:val="0"/>
              <w:jc w:val="center"/>
              <w:rPr>
                <w:bCs/>
                <w:color w:val="000000"/>
              </w:rPr>
            </w:pPr>
            <w:r w:rsidRPr="00471896">
              <w:rPr>
                <w:bCs/>
                <w:color w:val="000000"/>
              </w:rPr>
              <w:t xml:space="preserve">Nurodomas juridinio asmens </w:t>
            </w:r>
            <w:r w:rsidRPr="00471896">
              <w:rPr>
                <w:b/>
                <w:bCs/>
                <w:color w:val="000000"/>
              </w:rPr>
              <w:t>pavadinimas</w:t>
            </w:r>
            <w:r w:rsidRPr="00471896">
              <w:rPr>
                <w:bCs/>
                <w:color w:val="000000"/>
              </w:rPr>
              <w:t xml:space="preserve">, kodas </w:t>
            </w:r>
            <w:r w:rsidRPr="00471896">
              <w:rPr>
                <w:bCs/>
                <w:i/>
                <w:color w:val="000000"/>
              </w:rPr>
              <w:t>arba</w:t>
            </w:r>
          </w:p>
          <w:p w14:paraId="3E03FE66" w14:textId="3E04207F" w:rsidR="002B5A8E" w:rsidRPr="00471896" w:rsidRDefault="002B5A8E" w:rsidP="002B5A8E">
            <w:pPr>
              <w:autoSpaceDE w:val="0"/>
              <w:autoSpaceDN w:val="0"/>
              <w:adjustRightInd w:val="0"/>
              <w:jc w:val="center"/>
              <w:rPr>
                <w:color w:val="000000"/>
              </w:rPr>
            </w:pPr>
            <w:r w:rsidRPr="00471896">
              <w:rPr>
                <w:bCs/>
                <w:color w:val="000000"/>
              </w:rPr>
              <w:t xml:space="preserve">fizinio asmens </w:t>
            </w:r>
            <w:r w:rsidRPr="00471896">
              <w:rPr>
                <w:b/>
                <w:bCs/>
                <w:color w:val="000000"/>
              </w:rPr>
              <w:t xml:space="preserve">vardas ir pavardė </w:t>
            </w:r>
          </w:p>
        </w:tc>
        <w:tc>
          <w:tcPr>
            <w:tcW w:w="1144" w:type="pct"/>
            <w:shd w:val="clear" w:color="auto" w:fill="F2F2F2" w:themeFill="background1" w:themeFillShade="F2"/>
            <w:vAlign w:val="center"/>
          </w:tcPr>
          <w:p w14:paraId="3A436AB1" w14:textId="77777777" w:rsidR="002B5A8E" w:rsidRPr="00471896" w:rsidRDefault="002B5A8E" w:rsidP="002B5A8E">
            <w:pPr>
              <w:autoSpaceDE w:val="0"/>
              <w:autoSpaceDN w:val="0"/>
              <w:adjustRightInd w:val="0"/>
              <w:jc w:val="center"/>
              <w:rPr>
                <w:bCs/>
                <w:color w:val="000000"/>
              </w:rPr>
            </w:pPr>
            <w:r w:rsidRPr="00471896">
              <w:rPr>
                <w:bCs/>
                <w:color w:val="000000"/>
              </w:rPr>
              <w:t xml:space="preserve">Nurodoma juridinio asmens </w:t>
            </w:r>
            <w:r w:rsidRPr="00471896">
              <w:rPr>
                <w:b/>
                <w:bCs/>
                <w:color w:val="000000"/>
              </w:rPr>
              <w:t>registracijos vieta</w:t>
            </w:r>
            <w:r w:rsidRPr="00471896">
              <w:rPr>
                <w:bCs/>
                <w:color w:val="000000"/>
              </w:rPr>
              <w:t xml:space="preserve"> </w:t>
            </w:r>
          </w:p>
          <w:p w14:paraId="6BA7E70C" w14:textId="230137FB" w:rsidR="002B5A8E" w:rsidRPr="00471896" w:rsidRDefault="002B5A8E" w:rsidP="002B5A8E">
            <w:pPr>
              <w:autoSpaceDE w:val="0"/>
              <w:autoSpaceDN w:val="0"/>
              <w:adjustRightInd w:val="0"/>
              <w:jc w:val="center"/>
              <w:rPr>
                <w:bCs/>
                <w:color w:val="000000"/>
              </w:rPr>
            </w:pPr>
            <w:r w:rsidRPr="00471896">
              <w:rPr>
                <w:bCs/>
                <w:i/>
                <w:color w:val="000000"/>
              </w:rPr>
              <w:t xml:space="preserve">arba </w:t>
            </w:r>
            <w:r w:rsidRPr="00471896">
              <w:rPr>
                <w:bCs/>
                <w:color w:val="000000"/>
              </w:rPr>
              <w:t xml:space="preserve">fizinio asmens </w:t>
            </w:r>
            <w:r w:rsidRPr="00471896">
              <w:rPr>
                <w:b/>
                <w:bCs/>
                <w:color w:val="000000"/>
              </w:rPr>
              <w:t>pilietybė ir nuolatinė (deklaruota) gyvenamoji vieta</w:t>
            </w:r>
          </w:p>
        </w:tc>
        <w:tc>
          <w:tcPr>
            <w:tcW w:w="926" w:type="pct"/>
            <w:shd w:val="clear" w:color="auto" w:fill="F2F2F2" w:themeFill="background1" w:themeFillShade="F2"/>
            <w:vAlign w:val="center"/>
          </w:tcPr>
          <w:p w14:paraId="6639BE2D" w14:textId="77777777" w:rsidR="002B5A8E" w:rsidRPr="00471896" w:rsidRDefault="002B5A8E" w:rsidP="002B5A8E">
            <w:pPr>
              <w:autoSpaceDE w:val="0"/>
              <w:autoSpaceDN w:val="0"/>
              <w:adjustRightInd w:val="0"/>
              <w:jc w:val="center"/>
              <w:rPr>
                <w:bCs/>
              </w:rPr>
            </w:pPr>
            <w:r w:rsidRPr="00471896">
              <w:rPr>
                <w:bCs/>
              </w:rPr>
              <w:t>Kartu su pasiūlymu pateikiama</w:t>
            </w:r>
            <w:r w:rsidRPr="00471896">
              <w:rPr>
                <w:b/>
                <w:bCs/>
              </w:rPr>
              <w:t>*</w:t>
            </w:r>
          </w:p>
          <w:p w14:paraId="0B1AC493" w14:textId="77777777" w:rsidR="002B5A8E" w:rsidRPr="00471896" w:rsidRDefault="002B5A8E" w:rsidP="002B5A8E">
            <w:pPr>
              <w:autoSpaceDE w:val="0"/>
              <w:adjustRightInd w:val="0"/>
              <w:jc w:val="center"/>
              <w:rPr>
                <w:bCs/>
                <w:color w:val="000000"/>
              </w:rPr>
            </w:pPr>
          </w:p>
        </w:tc>
      </w:tr>
      <w:tr w:rsidR="002B5A8E" w:rsidRPr="00471896" w14:paraId="17D46917" w14:textId="1CF3FC84" w:rsidTr="009804DA">
        <w:trPr>
          <w:trHeight w:val="275"/>
        </w:trPr>
        <w:tc>
          <w:tcPr>
            <w:tcW w:w="1570" w:type="pct"/>
          </w:tcPr>
          <w:p w14:paraId="76C54582" w14:textId="77777777" w:rsidR="002B5A8E" w:rsidRPr="00471896" w:rsidRDefault="002B5A8E" w:rsidP="002B5A8E">
            <w:pPr>
              <w:jc w:val="center"/>
              <w:rPr>
                <w:iCs/>
                <w:color w:val="FF0000"/>
              </w:rPr>
            </w:pPr>
            <w:r w:rsidRPr="00471896">
              <w:rPr>
                <w:iCs/>
              </w:rPr>
              <w:t>1</w:t>
            </w:r>
          </w:p>
        </w:tc>
        <w:tc>
          <w:tcPr>
            <w:tcW w:w="1359" w:type="pct"/>
          </w:tcPr>
          <w:p w14:paraId="090882C4" w14:textId="77777777" w:rsidR="002B5A8E" w:rsidRPr="00471896" w:rsidRDefault="002B5A8E" w:rsidP="002B5A8E">
            <w:pPr>
              <w:autoSpaceDE w:val="0"/>
              <w:autoSpaceDN w:val="0"/>
              <w:adjustRightInd w:val="0"/>
              <w:jc w:val="center"/>
              <w:rPr>
                <w:rFonts w:eastAsia="Calibri"/>
              </w:rPr>
            </w:pPr>
            <w:r w:rsidRPr="00471896">
              <w:rPr>
                <w:rFonts w:eastAsia="Calibri"/>
              </w:rPr>
              <w:t>2</w:t>
            </w:r>
          </w:p>
        </w:tc>
        <w:tc>
          <w:tcPr>
            <w:tcW w:w="1144" w:type="pct"/>
          </w:tcPr>
          <w:p w14:paraId="268D5A78" w14:textId="77777777" w:rsidR="002B5A8E" w:rsidRPr="00471896" w:rsidRDefault="002B5A8E" w:rsidP="002B5A8E">
            <w:pPr>
              <w:autoSpaceDE w:val="0"/>
              <w:autoSpaceDN w:val="0"/>
              <w:adjustRightInd w:val="0"/>
              <w:jc w:val="center"/>
              <w:rPr>
                <w:rFonts w:eastAsia="Calibri"/>
                <w:strike/>
              </w:rPr>
            </w:pPr>
            <w:r w:rsidRPr="00471896">
              <w:rPr>
                <w:rFonts w:eastAsia="Calibri"/>
              </w:rPr>
              <w:t>3</w:t>
            </w:r>
          </w:p>
        </w:tc>
        <w:tc>
          <w:tcPr>
            <w:tcW w:w="926" w:type="pct"/>
          </w:tcPr>
          <w:p w14:paraId="572B27DF" w14:textId="5041A12F" w:rsidR="002B5A8E" w:rsidRPr="00471896" w:rsidRDefault="002B5A8E" w:rsidP="002B5A8E">
            <w:pPr>
              <w:autoSpaceDE w:val="0"/>
              <w:adjustRightInd w:val="0"/>
              <w:jc w:val="center"/>
            </w:pPr>
            <w:r w:rsidRPr="00471896">
              <w:rPr>
                <w:rFonts w:eastAsia="Calibri"/>
              </w:rPr>
              <w:t>4</w:t>
            </w:r>
          </w:p>
        </w:tc>
      </w:tr>
      <w:tr w:rsidR="007D6CAD" w:rsidRPr="00471896" w14:paraId="3F31AD85" w14:textId="2DA580A3" w:rsidTr="009804DA">
        <w:trPr>
          <w:trHeight w:val="559"/>
        </w:trPr>
        <w:tc>
          <w:tcPr>
            <w:tcW w:w="1570" w:type="pct"/>
          </w:tcPr>
          <w:p w14:paraId="22C9B264" w14:textId="5CA85F7C" w:rsidR="007D6CAD" w:rsidRDefault="00906BE1" w:rsidP="000173A4">
            <w:pPr>
              <w:pStyle w:val="ListParagraph"/>
              <w:tabs>
                <w:tab w:val="left" w:pos="459"/>
              </w:tabs>
              <w:ind w:left="0"/>
              <w:jc w:val="both"/>
              <w:rPr>
                <w:rFonts w:ascii="Times New Roman" w:hAnsi="Times New Roman"/>
                <w:b/>
                <w:bCs/>
                <w:i/>
                <w:color w:val="538135" w:themeColor="accent6" w:themeShade="BF"/>
                <w:sz w:val="20"/>
                <w:lang w:val="lt-LT"/>
              </w:rPr>
            </w:pPr>
            <w:r w:rsidRPr="005A083B">
              <w:rPr>
                <w:rFonts w:ascii="Times New Roman" w:hAnsi="Times New Roman"/>
                <w:b/>
                <w:bCs/>
                <w:i/>
                <w:iCs/>
                <w:color w:val="538135" w:themeColor="accent6" w:themeShade="BF"/>
                <w:sz w:val="20"/>
                <w:lang w:val="lt-LT"/>
              </w:rPr>
              <w:t>Tinklo srauto analizės</w:t>
            </w:r>
            <w:r w:rsidR="00F764A6">
              <w:rPr>
                <w:rFonts w:ascii="Times New Roman" w:hAnsi="Times New Roman"/>
                <w:b/>
                <w:bCs/>
                <w:i/>
                <w:iCs/>
                <w:color w:val="538135" w:themeColor="accent6" w:themeShade="BF"/>
                <w:sz w:val="20"/>
                <w:lang w:val="lt-LT"/>
              </w:rPr>
              <w:t xml:space="preserve"> tarnybinės stoties</w:t>
            </w:r>
            <w:r w:rsidR="00841D9A">
              <w:rPr>
                <w:rFonts w:ascii="Times New Roman" w:hAnsi="Times New Roman"/>
                <w:b/>
                <w:bCs/>
                <w:i/>
                <w:iCs/>
                <w:color w:val="538135" w:themeColor="accent6" w:themeShade="BF"/>
                <w:sz w:val="20"/>
                <w:lang w:val="lt-LT"/>
              </w:rPr>
              <w:t xml:space="preserve"> ir duomenų analizės</w:t>
            </w:r>
            <w:r w:rsidRPr="005A083B">
              <w:rPr>
                <w:rFonts w:ascii="Times New Roman" w:hAnsi="Times New Roman"/>
                <w:b/>
                <w:bCs/>
                <w:i/>
                <w:iCs/>
                <w:color w:val="538135" w:themeColor="accent6" w:themeShade="BF"/>
                <w:sz w:val="20"/>
                <w:lang w:val="lt-LT"/>
              </w:rPr>
              <w:t xml:space="preserve"> tarnybinė</w:t>
            </w:r>
            <w:r w:rsidR="00F764A6">
              <w:rPr>
                <w:rFonts w:ascii="Times New Roman" w:hAnsi="Times New Roman"/>
                <w:b/>
                <w:bCs/>
                <w:i/>
                <w:iCs/>
                <w:color w:val="538135" w:themeColor="accent6" w:themeShade="BF"/>
                <w:sz w:val="20"/>
                <w:lang w:val="lt-LT"/>
              </w:rPr>
              <w:t>s</w:t>
            </w:r>
            <w:r w:rsidRPr="005A083B">
              <w:rPr>
                <w:rFonts w:ascii="Times New Roman" w:hAnsi="Times New Roman"/>
                <w:b/>
                <w:bCs/>
                <w:i/>
                <w:iCs/>
                <w:color w:val="538135" w:themeColor="accent6" w:themeShade="BF"/>
                <w:sz w:val="20"/>
                <w:lang w:val="lt-LT"/>
              </w:rPr>
              <w:t xml:space="preserve"> stoties</w:t>
            </w:r>
            <w:r w:rsidR="0051498F" w:rsidRPr="00C2245C">
              <w:rPr>
                <w:rFonts w:ascii="Times New Roman" w:hAnsi="Times New Roman"/>
                <w:b/>
                <w:bCs/>
                <w:i/>
                <w:color w:val="538135" w:themeColor="accent6" w:themeShade="BF"/>
                <w:sz w:val="20"/>
                <w:lang w:val="lt-LT"/>
              </w:rPr>
              <w:t xml:space="preserve"> </w:t>
            </w:r>
            <w:r w:rsidR="0051498F">
              <w:rPr>
                <w:rFonts w:ascii="Times New Roman" w:hAnsi="Times New Roman"/>
                <w:b/>
                <w:bCs/>
                <w:i/>
                <w:color w:val="538135" w:themeColor="accent6" w:themeShade="BF"/>
                <w:sz w:val="20"/>
                <w:lang w:val="lt-LT"/>
              </w:rPr>
              <w:t>gamintojas</w:t>
            </w:r>
            <w:r w:rsidR="006C42AD">
              <w:rPr>
                <w:rFonts w:ascii="Times New Roman" w:hAnsi="Times New Roman"/>
                <w:b/>
                <w:bCs/>
                <w:i/>
                <w:color w:val="538135" w:themeColor="accent6" w:themeShade="BF"/>
                <w:sz w:val="20"/>
                <w:lang w:val="lt-LT"/>
              </w:rPr>
              <w:t xml:space="preserve">, </w:t>
            </w:r>
          </w:p>
          <w:p w14:paraId="4AD0535F" w14:textId="7F22FA4A" w:rsidR="006C42AD" w:rsidRPr="007D6CAD" w:rsidRDefault="006C42AD" w:rsidP="000173A4">
            <w:pPr>
              <w:pStyle w:val="ListParagraph"/>
              <w:tabs>
                <w:tab w:val="left" w:pos="459"/>
              </w:tabs>
              <w:ind w:left="0"/>
              <w:jc w:val="both"/>
              <w:rPr>
                <w:rFonts w:ascii="Times New Roman" w:hAnsi="Times New Roman"/>
                <w:b/>
                <w:bCs/>
                <w:i/>
                <w:color w:val="538135" w:themeColor="accent6" w:themeShade="BF"/>
                <w:sz w:val="20"/>
                <w:lang w:val="lt-LT"/>
              </w:rPr>
            </w:pPr>
            <w:r w:rsidRPr="00E9709E">
              <w:rPr>
                <w:rFonts w:ascii="Times New Roman" w:hAnsi="Times New Roman"/>
                <w:b/>
                <w:bCs/>
                <w:i/>
                <w:color w:val="538135" w:themeColor="accent6" w:themeShade="BF"/>
                <w:sz w:val="20"/>
                <w:lang w:val="lt-LT"/>
              </w:rPr>
              <w:t>(tiesiogiai ar netiesiogiai) kontroliuojantis asmuo</w:t>
            </w:r>
            <w:r w:rsidRPr="00E9709E">
              <w:rPr>
                <w:rFonts w:ascii="Times New Roman" w:hAnsi="Times New Roman"/>
                <w:b/>
                <w:bCs/>
                <w:i/>
                <w:color w:val="538135" w:themeColor="accent6" w:themeShade="BF"/>
                <w:sz w:val="20"/>
                <w:vertAlign w:val="superscript"/>
                <w:lang w:val="lt-LT"/>
              </w:rPr>
              <w:t>1</w:t>
            </w:r>
            <w:r>
              <w:rPr>
                <w:rFonts w:ascii="Times New Roman" w:hAnsi="Times New Roman"/>
                <w:b/>
                <w:bCs/>
                <w:i/>
                <w:color w:val="538135" w:themeColor="accent6" w:themeShade="BF"/>
                <w:sz w:val="20"/>
                <w:vertAlign w:val="superscript"/>
                <w:lang w:val="lt-LT"/>
              </w:rPr>
              <w:t>.</w:t>
            </w:r>
          </w:p>
        </w:tc>
        <w:tc>
          <w:tcPr>
            <w:tcW w:w="1359" w:type="pct"/>
          </w:tcPr>
          <w:p w14:paraId="65511ADB" w14:textId="77777777" w:rsidR="000D1A55" w:rsidRPr="00007E38" w:rsidRDefault="000D1A55" w:rsidP="000D1A55">
            <w:pPr>
              <w:autoSpaceDE w:val="0"/>
              <w:autoSpaceDN w:val="0"/>
              <w:adjustRightInd w:val="0"/>
              <w:jc w:val="both"/>
              <w:rPr>
                <w:rFonts w:eastAsia="Calibri"/>
                <w:sz w:val="22"/>
                <w:szCs w:val="22"/>
              </w:rPr>
            </w:pPr>
            <w:r w:rsidRPr="00007E38">
              <w:rPr>
                <w:rFonts w:eastAsia="Calibri"/>
                <w:sz w:val="22"/>
                <w:szCs w:val="22"/>
              </w:rPr>
              <w:t>1.</w:t>
            </w:r>
          </w:p>
          <w:p w14:paraId="73803718" w14:textId="77777777" w:rsidR="000D1A55" w:rsidRPr="00007E38" w:rsidRDefault="000D1A55" w:rsidP="000D1A55">
            <w:pPr>
              <w:autoSpaceDE w:val="0"/>
              <w:autoSpaceDN w:val="0"/>
              <w:adjustRightInd w:val="0"/>
              <w:jc w:val="both"/>
              <w:rPr>
                <w:rFonts w:eastAsia="Calibri"/>
                <w:sz w:val="22"/>
                <w:szCs w:val="22"/>
              </w:rPr>
            </w:pPr>
            <w:r w:rsidRPr="00007E38">
              <w:rPr>
                <w:rFonts w:eastAsia="Calibri"/>
                <w:sz w:val="22"/>
                <w:szCs w:val="22"/>
              </w:rPr>
              <w:t>2.</w:t>
            </w:r>
          </w:p>
          <w:p w14:paraId="283FD0E1" w14:textId="18CE975F" w:rsidR="007D6CAD" w:rsidRPr="00471896" w:rsidRDefault="000D1A55" w:rsidP="000D1A55">
            <w:pPr>
              <w:autoSpaceDE w:val="0"/>
              <w:autoSpaceDN w:val="0"/>
              <w:adjustRightInd w:val="0"/>
              <w:jc w:val="both"/>
              <w:rPr>
                <w:rFonts w:eastAsia="Calibri"/>
              </w:rPr>
            </w:pPr>
            <w:r w:rsidRPr="00007E38">
              <w:rPr>
                <w:rFonts w:eastAsia="Calibri"/>
                <w:sz w:val="22"/>
                <w:szCs w:val="22"/>
              </w:rPr>
              <w:t>..</w:t>
            </w:r>
          </w:p>
        </w:tc>
        <w:tc>
          <w:tcPr>
            <w:tcW w:w="1144" w:type="pct"/>
          </w:tcPr>
          <w:p w14:paraId="1BC943B9" w14:textId="77777777" w:rsidR="000D1A55" w:rsidRPr="00007E38" w:rsidRDefault="000D1A55" w:rsidP="000D1A55">
            <w:pPr>
              <w:autoSpaceDE w:val="0"/>
              <w:autoSpaceDN w:val="0"/>
              <w:adjustRightInd w:val="0"/>
              <w:jc w:val="both"/>
              <w:rPr>
                <w:rFonts w:eastAsia="Calibri"/>
                <w:sz w:val="22"/>
                <w:szCs w:val="22"/>
              </w:rPr>
            </w:pPr>
            <w:r w:rsidRPr="00007E38">
              <w:rPr>
                <w:rFonts w:eastAsia="Calibri"/>
                <w:sz w:val="22"/>
                <w:szCs w:val="22"/>
              </w:rPr>
              <w:t>1.</w:t>
            </w:r>
          </w:p>
          <w:p w14:paraId="1337C662" w14:textId="77777777" w:rsidR="000D1A55" w:rsidRPr="00007E38" w:rsidRDefault="000D1A55" w:rsidP="000D1A55">
            <w:pPr>
              <w:autoSpaceDE w:val="0"/>
              <w:autoSpaceDN w:val="0"/>
              <w:adjustRightInd w:val="0"/>
              <w:jc w:val="both"/>
              <w:rPr>
                <w:rFonts w:eastAsia="Calibri"/>
                <w:sz w:val="22"/>
                <w:szCs w:val="22"/>
              </w:rPr>
            </w:pPr>
            <w:r w:rsidRPr="00007E38">
              <w:rPr>
                <w:rFonts w:eastAsia="Calibri"/>
                <w:sz w:val="22"/>
                <w:szCs w:val="22"/>
              </w:rPr>
              <w:t>2.</w:t>
            </w:r>
          </w:p>
          <w:p w14:paraId="7F6ACC6F" w14:textId="5DC25D97" w:rsidR="007D6CAD" w:rsidRPr="00471896" w:rsidRDefault="000D1A55" w:rsidP="000D1A55">
            <w:pPr>
              <w:autoSpaceDE w:val="0"/>
              <w:autoSpaceDN w:val="0"/>
              <w:adjustRightInd w:val="0"/>
              <w:rPr>
                <w:rFonts w:eastAsia="Calibri"/>
                <w:strike/>
              </w:rPr>
            </w:pPr>
            <w:r w:rsidRPr="00007E38">
              <w:rPr>
                <w:rFonts w:eastAsia="Calibri"/>
                <w:sz w:val="22"/>
                <w:szCs w:val="22"/>
              </w:rPr>
              <w:t>..</w:t>
            </w:r>
          </w:p>
        </w:tc>
        <w:tc>
          <w:tcPr>
            <w:tcW w:w="926" w:type="pct"/>
          </w:tcPr>
          <w:p w14:paraId="4144B2E6" w14:textId="1CD550D8" w:rsidR="007D6CAD" w:rsidRPr="00471896" w:rsidRDefault="007D6CAD" w:rsidP="005C536D">
            <w:pPr>
              <w:autoSpaceDE w:val="0"/>
              <w:adjustRightInd w:val="0"/>
              <w:jc w:val="both"/>
            </w:pPr>
            <w:r w:rsidRPr="00471896">
              <w:rPr>
                <w:rFonts w:eastAsia="Calibri"/>
              </w:rPr>
              <w:t>Viešųjų pirkimų tarnybos nustatytos formos Nacionalinio saugumo reikalavimų atitikties deklaracija</w:t>
            </w:r>
          </w:p>
        </w:tc>
      </w:tr>
      <w:tr w:rsidR="00FD466A" w:rsidRPr="00471896" w14:paraId="108A81CF" w14:textId="77777777" w:rsidTr="009804DA">
        <w:trPr>
          <w:trHeight w:val="559"/>
        </w:trPr>
        <w:tc>
          <w:tcPr>
            <w:tcW w:w="1570" w:type="pct"/>
          </w:tcPr>
          <w:p w14:paraId="5E5C18BF" w14:textId="5883EC9A" w:rsidR="00FD466A" w:rsidRPr="00FD466A" w:rsidRDefault="00FD466A" w:rsidP="00FD466A">
            <w:pPr>
              <w:pStyle w:val="ListParagraph"/>
              <w:tabs>
                <w:tab w:val="left" w:pos="459"/>
              </w:tabs>
              <w:ind w:left="0"/>
              <w:jc w:val="both"/>
              <w:rPr>
                <w:rFonts w:ascii="Times New Roman" w:hAnsi="Times New Roman"/>
                <w:b/>
                <w:bCs/>
                <w:i/>
                <w:color w:val="538135" w:themeColor="accent6" w:themeShade="BF"/>
                <w:sz w:val="20"/>
                <w:lang w:val="lt-LT"/>
              </w:rPr>
            </w:pPr>
            <w:r>
              <w:rPr>
                <w:rFonts w:ascii="Times New Roman" w:hAnsi="Times New Roman"/>
                <w:b/>
                <w:bCs/>
                <w:i/>
                <w:iCs/>
                <w:color w:val="538135" w:themeColor="accent6" w:themeShade="BF"/>
                <w:sz w:val="20"/>
                <w:lang w:val="lt-LT"/>
              </w:rPr>
              <w:t>D</w:t>
            </w:r>
            <w:r>
              <w:rPr>
                <w:rFonts w:ascii="Times New Roman" w:hAnsi="Times New Roman"/>
                <w:b/>
                <w:bCs/>
                <w:i/>
                <w:iCs/>
                <w:color w:val="538135" w:themeColor="accent6" w:themeShade="BF"/>
                <w:sz w:val="20"/>
                <w:lang w:val="lt-LT"/>
              </w:rPr>
              <w:t>uomenų analizės</w:t>
            </w:r>
            <w:r w:rsidRPr="005A083B">
              <w:rPr>
                <w:rFonts w:ascii="Times New Roman" w:hAnsi="Times New Roman"/>
                <w:b/>
                <w:bCs/>
                <w:i/>
                <w:iCs/>
                <w:color w:val="538135" w:themeColor="accent6" w:themeShade="BF"/>
                <w:sz w:val="20"/>
                <w:lang w:val="lt-LT"/>
              </w:rPr>
              <w:t xml:space="preserve"> tarnybinė</w:t>
            </w:r>
            <w:r>
              <w:rPr>
                <w:rFonts w:ascii="Times New Roman" w:hAnsi="Times New Roman"/>
                <w:b/>
                <w:bCs/>
                <w:i/>
                <w:iCs/>
                <w:color w:val="538135" w:themeColor="accent6" w:themeShade="BF"/>
                <w:sz w:val="20"/>
                <w:lang w:val="lt-LT"/>
              </w:rPr>
              <w:t>s</w:t>
            </w:r>
            <w:r w:rsidRPr="005A083B">
              <w:rPr>
                <w:rFonts w:ascii="Times New Roman" w:hAnsi="Times New Roman"/>
                <w:b/>
                <w:bCs/>
                <w:i/>
                <w:iCs/>
                <w:color w:val="538135" w:themeColor="accent6" w:themeShade="BF"/>
                <w:sz w:val="20"/>
                <w:lang w:val="lt-LT"/>
              </w:rPr>
              <w:t xml:space="preserve"> stoties</w:t>
            </w:r>
            <w:r w:rsidRPr="00C2245C">
              <w:rPr>
                <w:rFonts w:ascii="Times New Roman" w:hAnsi="Times New Roman"/>
                <w:b/>
                <w:bCs/>
                <w:i/>
                <w:color w:val="538135" w:themeColor="accent6" w:themeShade="BF"/>
                <w:sz w:val="20"/>
                <w:lang w:val="lt-LT"/>
              </w:rPr>
              <w:t xml:space="preserve"> </w:t>
            </w:r>
            <w:r>
              <w:rPr>
                <w:rFonts w:ascii="Times New Roman" w:hAnsi="Times New Roman"/>
                <w:b/>
                <w:bCs/>
                <w:i/>
                <w:color w:val="538135" w:themeColor="accent6" w:themeShade="BF"/>
                <w:sz w:val="20"/>
                <w:lang w:val="lt-LT"/>
              </w:rPr>
              <w:t>gamintojas,</w:t>
            </w:r>
            <w:r w:rsidR="00152476">
              <w:rPr>
                <w:rFonts w:ascii="Times New Roman" w:hAnsi="Times New Roman"/>
                <w:b/>
                <w:bCs/>
                <w:i/>
                <w:color w:val="538135" w:themeColor="accent6" w:themeShade="BF"/>
                <w:sz w:val="20"/>
                <w:lang w:val="lt-LT"/>
              </w:rPr>
              <w:t xml:space="preserve"> </w:t>
            </w:r>
            <w:r w:rsidRPr="00E9709E">
              <w:rPr>
                <w:rFonts w:ascii="Times New Roman" w:hAnsi="Times New Roman"/>
                <w:b/>
                <w:bCs/>
                <w:i/>
                <w:color w:val="538135" w:themeColor="accent6" w:themeShade="BF"/>
                <w:sz w:val="20"/>
                <w:lang w:val="lt-LT"/>
              </w:rPr>
              <w:t>(tiesiogiai ar netiesiogiai) kontroliuojantis asmuo</w:t>
            </w:r>
            <w:r w:rsidRPr="00E9709E">
              <w:rPr>
                <w:rFonts w:ascii="Times New Roman" w:hAnsi="Times New Roman"/>
                <w:b/>
                <w:bCs/>
                <w:i/>
                <w:color w:val="538135" w:themeColor="accent6" w:themeShade="BF"/>
                <w:sz w:val="20"/>
                <w:vertAlign w:val="superscript"/>
                <w:lang w:val="lt-LT"/>
              </w:rPr>
              <w:t>1</w:t>
            </w:r>
            <w:r>
              <w:rPr>
                <w:rFonts w:ascii="Times New Roman" w:hAnsi="Times New Roman"/>
                <w:b/>
                <w:bCs/>
                <w:i/>
                <w:color w:val="538135" w:themeColor="accent6" w:themeShade="BF"/>
                <w:sz w:val="20"/>
                <w:vertAlign w:val="superscript"/>
                <w:lang w:val="lt-LT"/>
              </w:rPr>
              <w:t>.</w:t>
            </w:r>
          </w:p>
        </w:tc>
        <w:tc>
          <w:tcPr>
            <w:tcW w:w="1359" w:type="pct"/>
          </w:tcPr>
          <w:p w14:paraId="45E9AF0E" w14:textId="77777777" w:rsidR="00FD466A" w:rsidRPr="00007E38" w:rsidRDefault="00FD466A" w:rsidP="00FD466A">
            <w:pPr>
              <w:autoSpaceDE w:val="0"/>
              <w:autoSpaceDN w:val="0"/>
              <w:adjustRightInd w:val="0"/>
              <w:jc w:val="both"/>
              <w:rPr>
                <w:rFonts w:eastAsia="Calibri"/>
                <w:sz w:val="22"/>
                <w:szCs w:val="22"/>
              </w:rPr>
            </w:pPr>
            <w:r w:rsidRPr="00007E38">
              <w:rPr>
                <w:rFonts w:eastAsia="Calibri"/>
                <w:sz w:val="22"/>
                <w:szCs w:val="22"/>
              </w:rPr>
              <w:t>1.</w:t>
            </w:r>
          </w:p>
          <w:p w14:paraId="30ED7CC9" w14:textId="77777777" w:rsidR="00FD466A" w:rsidRPr="00007E38" w:rsidRDefault="00FD466A" w:rsidP="00FD466A">
            <w:pPr>
              <w:autoSpaceDE w:val="0"/>
              <w:autoSpaceDN w:val="0"/>
              <w:adjustRightInd w:val="0"/>
              <w:jc w:val="both"/>
              <w:rPr>
                <w:rFonts w:eastAsia="Calibri"/>
                <w:sz w:val="22"/>
                <w:szCs w:val="22"/>
              </w:rPr>
            </w:pPr>
            <w:r w:rsidRPr="00007E38">
              <w:rPr>
                <w:rFonts w:eastAsia="Calibri"/>
                <w:sz w:val="22"/>
                <w:szCs w:val="22"/>
              </w:rPr>
              <w:t>2.</w:t>
            </w:r>
          </w:p>
          <w:p w14:paraId="0E2E48E8" w14:textId="21D8F68D" w:rsidR="00FD466A" w:rsidRPr="00007E38" w:rsidRDefault="00FD466A" w:rsidP="00FD466A">
            <w:pPr>
              <w:autoSpaceDE w:val="0"/>
              <w:adjustRightInd w:val="0"/>
              <w:jc w:val="both"/>
            </w:pPr>
            <w:r w:rsidRPr="00007E38">
              <w:rPr>
                <w:rFonts w:eastAsia="Calibri"/>
                <w:sz w:val="22"/>
                <w:szCs w:val="22"/>
              </w:rPr>
              <w:t>..</w:t>
            </w:r>
          </w:p>
        </w:tc>
        <w:tc>
          <w:tcPr>
            <w:tcW w:w="1144" w:type="pct"/>
          </w:tcPr>
          <w:p w14:paraId="1B77364C" w14:textId="77777777" w:rsidR="00FD466A" w:rsidRPr="00007E38" w:rsidRDefault="00FD466A" w:rsidP="00FD466A">
            <w:pPr>
              <w:autoSpaceDE w:val="0"/>
              <w:autoSpaceDN w:val="0"/>
              <w:adjustRightInd w:val="0"/>
              <w:jc w:val="both"/>
              <w:rPr>
                <w:rFonts w:eastAsia="Calibri"/>
                <w:sz w:val="22"/>
                <w:szCs w:val="22"/>
              </w:rPr>
            </w:pPr>
            <w:r w:rsidRPr="00007E38">
              <w:rPr>
                <w:rFonts w:eastAsia="Calibri"/>
                <w:sz w:val="22"/>
                <w:szCs w:val="22"/>
              </w:rPr>
              <w:t>1.</w:t>
            </w:r>
          </w:p>
          <w:p w14:paraId="476AC87E" w14:textId="77777777" w:rsidR="00FD466A" w:rsidRPr="00007E38" w:rsidRDefault="00FD466A" w:rsidP="00FD466A">
            <w:pPr>
              <w:autoSpaceDE w:val="0"/>
              <w:autoSpaceDN w:val="0"/>
              <w:adjustRightInd w:val="0"/>
              <w:jc w:val="both"/>
              <w:rPr>
                <w:rFonts w:eastAsia="Calibri"/>
                <w:sz w:val="22"/>
                <w:szCs w:val="22"/>
              </w:rPr>
            </w:pPr>
            <w:r w:rsidRPr="00007E38">
              <w:rPr>
                <w:rFonts w:eastAsia="Calibri"/>
                <w:sz w:val="22"/>
                <w:szCs w:val="22"/>
              </w:rPr>
              <w:t>2.</w:t>
            </w:r>
          </w:p>
          <w:p w14:paraId="20AFA6E1" w14:textId="669A5D2B" w:rsidR="00FD466A" w:rsidRPr="00007E38" w:rsidRDefault="00FD466A" w:rsidP="00FD466A">
            <w:pPr>
              <w:autoSpaceDE w:val="0"/>
              <w:adjustRightInd w:val="0"/>
              <w:jc w:val="both"/>
            </w:pPr>
            <w:r w:rsidRPr="00007E38">
              <w:rPr>
                <w:rFonts w:eastAsia="Calibri"/>
                <w:sz w:val="22"/>
                <w:szCs w:val="22"/>
              </w:rPr>
              <w:t>..</w:t>
            </w:r>
          </w:p>
        </w:tc>
        <w:tc>
          <w:tcPr>
            <w:tcW w:w="926" w:type="pct"/>
          </w:tcPr>
          <w:p w14:paraId="0DA1BADE" w14:textId="4AF51AD4" w:rsidR="00FD466A" w:rsidRPr="00471896" w:rsidRDefault="00FD466A" w:rsidP="00FD466A">
            <w:pPr>
              <w:autoSpaceDE w:val="0"/>
              <w:adjustRightInd w:val="0"/>
              <w:jc w:val="both"/>
            </w:pPr>
            <w:r w:rsidRPr="00471896">
              <w:rPr>
                <w:rFonts w:eastAsia="Calibri"/>
              </w:rPr>
              <w:t xml:space="preserve">Viešųjų pirkimų tarnybos nustatytos formos Nacionalinio </w:t>
            </w:r>
            <w:r w:rsidRPr="00471896">
              <w:rPr>
                <w:rFonts w:eastAsia="Calibri"/>
              </w:rPr>
              <w:lastRenderedPageBreak/>
              <w:t>saugumo reikalavimų atitikties deklaracija</w:t>
            </w:r>
          </w:p>
        </w:tc>
      </w:tr>
    </w:tbl>
    <w:p w14:paraId="2B6A57DA" w14:textId="77777777" w:rsidR="000D1A55" w:rsidRPr="00F115BB" w:rsidRDefault="000D1A55" w:rsidP="00422909">
      <w:pPr>
        <w:pStyle w:val="Pagrindiniotekstotrauka31"/>
        <w:spacing w:after="0" w:line="240" w:lineRule="auto"/>
        <w:ind w:left="0"/>
        <w:jc w:val="both"/>
        <w:rPr>
          <w:rFonts w:ascii="Times New Roman" w:hAnsi="Times New Roman"/>
          <w:b/>
          <w:bCs/>
          <w:iCs/>
          <w:sz w:val="22"/>
          <w:szCs w:val="22"/>
        </w:rPr>
      </w:pPr>
    </w:p>
    <w:p w14:paraId="62BF030A" w14:textId="77777777" w:rsidR="00455AF2" w:rsidRDefault="00455AF2" w:rsidP="00422909">
      <w:pPr>
        <w:pStyle w:val="Pagrindiniotekstotrauka31"/>
        <w:spacing w:after="0" w:line="240" w:lineRule="auto"/>
        <w:ind w:left="0"/>
        <w:jc w:val="both"/>
        <w:rPr>
          <w:rFonts w:ascii="Times New Roman" w:hAnsi="Times New Roman"/>
          <w:iCs/>
          <w:sz w:val="22"/>
          <w:szCs w:val="22"/>
        </w:rPr>
      </w:pPr>
      <w:bookmarkStart w:id="1" w:name="_Hlk128483365"/>
    </w:p>
    <w:p w14:paraId="267530A7" w14:textId="3039BC83" w:rsidR="00CC341F" w:rsidRDefault="00455AF2" w:rsidP="00422909">
      <w:pPr>
        <w:pStyle w:val="Pagrindiniotekstotrauka31"/>
        <w:spacing w:after="0" w:line="240" w:lineRule="auto"/>
        <w:ind w:left="0"/>
        <w:jc w:val="both"/>
        <w:rPr>
          <w:rFonts w:ascii="Times New Roman" w:hAnsi="Times New Roman"/>
          <w:iCs/>
          <w:sz w:val="22"/>
          <w:szCs w:val="22"/>
        </w:rPr>
      </w:pPr>
      <w:r>
        <w:rPr>
          <w:rFonts w:ascii="Times New Roman" w:hAnsi="Times New Roman"/>
          <w:iCs/>
          <w:sz w:val="22"/>
          <w:szCs w:val="22"/>
        </w:rPr>
        <w:t>2</w:t>
      </w:r>
      <w:r w:rsidR="00CC341F" w:rsidRPr="00B57AE6">
        <w:rPr>
          <w:rFonts w:ascii="Times New Roman" w:hAnsi="Times New Roman"/>
          <w:iCs/>
          <w:sz w:val="22"/>
          <w:szCs w:val="22"/>
        </w:rPr>
        <w:t xml:space="preserve"> lentelė.</w:t>
      </w:r>
      <w:r w:rsidR="00E116E5" w:rsidRPr="00B57AE6">
        <w:rPr>
          <w:rFonts w:ascii="Times New Roman" w:hAnsi="Times New Roman"/>
          <w:iCs/>
          <w:sz w:val="22"/>
          <w:szCs w:val="22"/>
        </w:rPr>
        <w:t xml:space="preserve"> </w:t>
      </w:r>
      <w:r w:rsidR="00CC341F" w:rsidRPr="00B57AE6">
        <w:rPr>
          <w:rFonts w:ascii="Times New Roman" w:hAnsi="Times New Roman"/>
          <w:iCs/>
          <w:sz w:val="22"/>
          <w:szCs w:val="22"/>
        </w:rPr>
        <w:t>Kainos pasiūlymas</w:t>
      </w:r>
    </w:p>
    <w:p w14:paraId="2B383406" w14:textId="77777777" w:rsidR="003A2385" w:rsidRDefault="003A2385" w:rsidP="00422909">
      <w:pPr>
        <w:pStyle w:val="Pagrindiniotekstotrauka31"/>
        <w:spacing w:after="0" w:line="240" w:lineRule="auto"/>
        <w:ind w:left="0"/>
        <w:jc w:val="both"/>
        <w:rPr>
          <w:rFonts w:ascii="Times New Roman" w:hAnsi="Times New Roman"/>
          <w:iCs/>
          <w:sz w:val="22"/>
          <w:szCs w:val="22"/>
        </w:rPr>
      </w:pP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3"/>
        <w:gridCol w:w="2855"/>
        <w:gridCol w:w="1275"/>
        <w:gridCol w:w="1418"/>
        <w:gridCol w:w="2129"/>
        <w:gridCol w:w="1556"/>
      </w:tblGrid>
      <w:tr w:rsidR="006A6DB1" w:rsidRPr="009E7A2C" w14:paraId="574E4DB0" w14:textId="77777777" w:rsidTr="006A6DB1">
        <w:trPr>
          <w:trHeight w:val="288"/>
          <w:tblHeader/>
        </w:trPr>
        <w:tc>
          <w:tcPr>
            <w:tcW w:w="278" w:type="pct"/>
            <w:shd w:val="clear" w:color="auto" w:fill="F2F2F2" w:themeFill="background1" w:themeFillShade="F2"/>
            <w:tcMar>
              <w:top w:w="0" w:type="dxa"/>
              <w:left w:w="108" w:type="dxa"/>
              <w:bottom w:w="0" w:type="dxa"/>
              <w:right w:w="108" w:type="dxa"/>
            </w:tcMar>
            <w:vAlign w:val="center"/>
            <w:hideMark/>
          </w:tcPr>
          <w:p w14:paraId="20377F00" w14:textId="77777777" w:rsidR="006A6DB1" w:rsidRPr="009E7A2C" w:rsidRDefault="006A6DB1" w:rsidP="009B5C3A">
            <w:pPr>
              <w:spacing w:after="60"/>
              <w:jc w:val="center"/>
              <w:rPr>
                <w:rFonts w:ascii="Times New Roman" w:hAnsi="Times New Roman"/>
                <w:b/>
                <w:bCs/>
                <w:i/>
                <w:iCs/>
                <w:sz w:val="21"/>
                <w:szCs w:val="21"/>
              </w:rPr>
            </w:pPr>
            <w:r w:rsidRPr="009E7A2C">
              <w:rPr>
                <w:rFonts w:ascii="Times New Roman" w:hAnsi="Times New Roman"/>
                <w:b/>
                <w:bCs/>
                <w:i/>
                <w:iCs/>
                <w:sz w:val="21"/>
                <w:szCs w:val="21"/>
              </w:rPr>
              <w:t>Eil. Nr.</w:t>
            </w:r>
          </w:p>
        </w:tc>
        <w:tc>
          <w:tcPr>
            <w:tcW w:w="1460" w:type="pct"/>
            <w:shd w:val="clear" w:color="auto" w:fill="F2F2F2" w:themeFill="background1" w:themeFillShade="F2"/>
            <w:tcMar>
              <w:top w:w="0" w:type="dxa"/>
              <w:left w:w="108" w:type="dxa"/>
              <w:bottom w:w="0" w:type="dxa"/>
              <w:right w:w="108" w:type="dxa"/>
            </w:tcMar>
            <w:vAlign w:val="center"/>
            <w:hideMark/>
          </w:tcPr>
          <w:p w14:paraId="0C0FD967" w14:textId="77777777" w:rsidR="006A6DB1" w:rsidRPr="009E7A2C" w:rsidRDefault="006A6DB1" w:rsidP="006A6DB1">
            <w:pPr>
              <w:spacing w:after="60"/>
              <w:jc w:val="center"/>
              <w:rPr>
                <w:rFonts w:ascii="Times New Roman" w:hAnsi="Times New Roman"/>
                <w:b/>
                <w:bCs/>
                <w:i/>
                <w:iCs/>
                <w:sz w:val="21"/>
                <w:szCs w:val="21"/>
              </w:rPr>
            </w:pPr>
            <w:r w:rsidRPr="009E7A2C">
              <w:rPr>
                <w:rFonts w:ascii="Times New Roman" w:hAnsi="Times New Roman"/>
                <w:b/>
                <w:bCs/>
                <w:i/>
                <w:iCs/>
                <w:sz w:val="21"/>
                <w:szCs w:val="21"/>
              </w:rPr>
              <w:t>Pirkimo objektas</w:t>
            </w:r>
          </w:p>
        </w:tc>
        <w:tc>
          <w:tcPr>
            <w:tcW w:w="652" w:type="pct"/>
            <w:shd w:val="clear" w:color="auto" w:fill="F2F2F2" w:themeFill="background1" w:themeFillShade="F2"/>
            <w:tcMar>
              <w:top w:w="0" w:type="dxa"/>
              <w:left w:w="108" w:type="dxa"/>
              <w:bottom w:w="0" w:type="dxa"/>
              <w:right w:w="108" w:type="dxa"/>
            </w:tcMar>
            <w:vAlign w:val="center"/>
            <w:hideMark/>
          </w:tcPr>
          <w:p w14:paraId="5713F2F3" w14:textId="77777777" w:rsidR="006A6DB1" w:rsidRPr="009E7A2C" w:rsidRDefault="006A6DB1" w:rsidP="006A6DB1">
            <w:pPr>
              <w:spacing w:after="60"/>
              <w:jc w:val="center"/>
              <w:rPr>
                <w:rFonts w:ascii="Times New Roman" w:hAnsi="Times New Roman"/>
                <w:b/>
                <w:bCs/>
                <w:i/>
                <w:iCs/>
                <w:sz w:val="21"/>
                <w:szCs w:val="21"/>
              </w:rPr>
            </w:pPr>
            <w:r w:rsidRPr="009E7A2C">
              <w:rPr>
                <w:rFonts w:ascii="Times New Roman" w:hAnsi="Times New Roman"/>
                <w:b/>
                <w:bCs/>
                <w:i/>
                <w:iCs/>
                <w:sz w:val="21"/>
                <w:szCs w:val="21"/>
              </w:rPr>
              <w:t>Mato vienetas</w:t>
            </w:r>
          </w:p>
        </w:tc>
        <w:tc>
          <w:tcPr>
            <w:tcW w:w="725" w:type="pct"/>
            <w:shd w:val="clear" w:color="auto" w:fill="F2F2F2" w:themeFill="background1" w:themeFillShade="F2"/>
            <w:tcMar>
              <w:top w:w="0" w:type="dxa"/>
              <w:left w:w="108" w:type="dxa"/>
              <w:bottom w:w="0" w:type="dxa"/>
              <w:right w:w="108" w:type="dxa"/>
            </w:tcMar>
            <w:vAlign w:val="center"/>
            <w:hideMark/>
          </w:tcPr>
          <w:p w14:paraId="335C2666" w14:textId="77777777" w:rsidR="006A6DB1" w:rsidRPr="000D1A55" w:rsidRDefault="006A6DB1" w:rsidP="006A6DB1">
            <w:pPr>
              <w:spacing w:after="60"/>
              <w:jc w:val="center"/>
              <w:rPr>
                <w:rFonts w:ascii="Times New Roman" w:hAnsi="Times New Roman"/>
                <w:b/>
                <w:bCs/>
                <w:i/>
                <w:iCs/>
                <w:sz w:val="21"/>
                <w:szCs w:val="21"/>
              </w:rPr>
            </w:pPr>
            <w:r w:rsidRPr="000D1A55">
              <w:rPr>
                <w:rFonts w:ascii="Times New Roman" w:hAnsi="Times New Roman"/>
                <w:b/>
                <w:bCs/>
                <w:i/>
                <w:iCs/>
                <w:sz w:val="21"/>
                <w:szCs w:val="21"/>
              </w:rPr>
              <w:t>Kiekis</w:t>
            </w:r>
          </w:p>
        </w:tc>
        <w:tc>
          <w:tcPr>
            <w:tcW w:w="1089" w:type="pct"/>
            <w:shd w:val="clear" w:color="auto" w:fill="F2F2F2" w:themeFill="background1" w:themeFillShade="F2"/>
            <w:vAlign w:val="center"/>
          </w:tcPr>
          <w:p w14:paraId="74A459FC" w14:textId="638F8508" w:rsidR="006A6DB1" w:rsidRPr="000D1A55" w:rsidRDefault="006A6DB1" w:rsidP="006A6DB1">
            <w:pPr>
              <w:spacing w:after="60"/>
              <w:jc w:val="center"/>
              <w:rPr>
                <w:rFonts w:ascii="Times New Roman" w:hAnsi="Times New Roman"/>
                <w:b/>
                <w:bCs/>
                <w:i/>
                <w:iCs/>
                <w:sz w:val="21"/>
                <w:szCs w:val="21"/>
              </w:rPr>
            </w:pPr>
            <w:r w:rsidRPr="006F16E9">
              <w:rPr>
                <w:rFonts w:ascii="Times New Roman" w:hAnsi="Times New Roman"/>
                <w:b/>
                <w:bCs/>
                <w:i/>
                <w:iCs/>
                <w:sz w:val="21"/>
                <w:szCs w:val="21"/>
              </w:rPr>
              <w:t>Mato vieneto kain</w:t>
            </w:r>
            <w:r>
              <w:rPr>
                <w:rFonts w:ascii="Times New Roman" w:hAnsi="Times New Roman"/>
                <w:b/>
                <w:bCs/>
                <w:i/>
                <w:iCs/>
                <w:sz w:val="21"/>
                <w:szCs w:val="21"/>
              </w:rPr>
              <w:t>a</w:t>
            </w:r>
            <w:r w:rsidRPr="006F16E9">
              <w:rPr>
                <w:rFonts w:ascii="Times New Roman" w:hAnsi="Times New Roman"/>
                <w:b/>
                <w:bCs/>
                <w:i/>
                <w:iCs/>
                <w:sz w:val="21"/>
                <w:szCs w:val="21"/>
              </w:rPr>
              <w:t xml:space="preserve"> EUR be PVM</w:t>
            </w:r>
          </w:p>
        </w:tc>
        <w:tc>
          <w:tcPr>
            <w:tcW w:w="796" w:type="pct"/>
            <w:shd w:val="clear" w:color="auto" w:fill="F2F2F2" w:themeFill="background1" w:themeFillShade="F2"/>
            <w:tcMar>
              <w:top w:w="0" w:type="dxa"/>
              <w:left w:w="108" w:type="dxa"/>
              <w:bottom w:w="0" w:type="dxa"/>
              <w:right w:w="108" w:type="dxa"/>
            </w:tcMar>
            <w:vAlign w:val="center"/>
            <w:hideMark/>
          </w:tcPr>
          <w:p w14:paraId="6826884B" w14:textId="2B24B667" w:rsidR="006A6DB1" w:rsidRDefault="006A6DB1" w:rsidP="006A6DB1">
            <w:pPr>
              <w:spacing w:after="60"/>
              <w:jc w:val="center"/>
              <w:rPr>
                <w:rFonts w:ascii="Times New Roman" w:hAnsi="Times New Roman"/>
                <w:b/>
                <w:bCs/>
                <w:i/>
                <w:iCs/>
                <w:sz w:val="21"/>
                <w:szCs w:val="21"/>
              </w:rPr>
            </w:pPr>
            <w:r w:rsidRPr="000D1A55">
              <w:rPr>
                <w:rFonts w:ascii="Times New Roman" w:hAnsi="Times New Roman"/>
                <w:b/>
                <w:bCs/>
                <w:i/>
                <w:iCs/>
                <w:sz w:val="21"/>
                <w:szCs w:val="21"/>
              </w:rPr>
              <w:t>Kaina, Eur be PVM</w:t>
            </w:r>
          </w:p>
          <w:p w14:paraId="7139F3E3" w14:textId="772747B5" w:rsidR="006A6DB1" w:rsidRPr="000D1A55" w:rsidRDefault="006A6DB1" w:rsidP="006A6DB1">
            <w:pPr>
              <w:spacing w:after="60"/>
              <w:jc w:val="center"/>
              <w:rPr>
                <w:rFonts w:ascii="Times New Roman" w:hAnsi="Times New Roman"/>
                <w:b/>
                <w:bCs/>
                <w:i/>
                <w:iCs/>
                <w:sz w:val="21"/>
                <w:szCs w:val="21"/>
              </w:rPr>
            </w:pPr>
            <w:r w:rsidRPr="006F16E9">
              <w:rPr>
                <w:rFonts w:ascii="Times New Roman" w:hAnsi="Times New Roman"/>
                <w:b/>
                <w:bCs/>
                <w:i/>
                <w:iCs/>
                <w:sz w:val="21"/>
                <w:szCs w:val="21"/>
              </w:rPr>
              <w:t>(4x5)</w:t>
            </w:r>
          </w:p>
        </w:tc>
      </w:tr>
      <w:tr w:rsidR="006A6DB1" w:rsidRPr="009E7A2C" w14:paraId="765FC668" w14:textId="77777777" w:rsidTr="006A6DB1">
        <w:trPr>
          <w:trHeight w:val="213"/>
          <w:tblHeader/>
        </w:trPr>
        <w:tc>
          <w:tcPr>
            <w:tcW w:w="278" w:type="pct"/>
            <w:shd w:val="clear" w:color="auto" w:fill="F2F2F2" w:themeFill="background1" w:themeFillShade="F2"/>
            <w:tcMar>
              <w:top w:w="0" w:type="dxa"/>
              <w:left w:w="108" w:type="dxa"/>
              <w:bottom w:w="0" w:type="dxa"/>
              <w:right w:w="108" w:type="dxa"/>
            </w:tcMar>
            <w:vAlign w:val="center"/>
            <w:hideMark/>
          </w:tcPr>
          <w:p w14:paraId="72074D73" w14:textId="77777777" w:rsidR="006A6DB1" w:rsidRPr="009E7A2C" w:rsidRDefault="006A6DB1" w:rsidP="009B5C3A">
            <w:pPr>
              <w:spacing w:after="60"/>
              <w:jc w:val="center"/>
              <w:rPr>
                <w:rFonts w:ascii="Times New Roman" w:hAnsi="Times New Roman"/>
                <w:bCs/>
                <w:i/>
                <w:iCs/>
                <w:sz w:val="21"/>
                <w:szCs w:val="21"/>
              </w:rPr>
            </w:pPr>
            <w:r w:rsidRPr="009E7A2C">
              <w:rPr>
                <w:rFonts w:ascii="Times New Roman" w:hAnsi="Times New Roman"/>
                <w:bCs/>
                <w:i/>
                <w:iCs/>
                <w:sz w:val="21"/>
                <w:szCs w:val="21"/>
              </w:rPr>
              <w:t>1</w:t>
            </w:r>
          </w:p>
        </w:tc>
        <w:tc>
          <w:tcPr>
            <w:tcW w:w="1460" w:type="pct"/>
            <w:shd w:val="clear" w:color="auto" w:fill="F2F2F2" w:themeFill="background1" w:themeFillShade="F2"/>
            <w:tcMar>
              <w:top w:w="0" w:type="dxa"/>
              <w:left w:w="108" w:type="dxa"/>
              <w:bottom w:w="0" w:type="dxa"/>
              <w:right w:w="108" w:type="dxa"/>
            </w:tcMar>
            <w:vAlign w:val="center"/>
            <w:hideMark/>
          </w:tcPr>
          <w:p w14:paraId="1D331FED" w14:textId="77777777" w:rsidR="006A6DB1" w:rsidRPr="009E7A2C" w:rsidRDefault="006A6DB1" w:rsidP="009B5C3A">
            <w:pPr>
              <w:spacing w:after="60"/>
              <w:jc w:val="center"/>
              <w:rPr>
                <w:rFonts w:ascii="Times New Roman" w:hAnsi="Times New Roman"/>
                <w:bCs/>
                <w:i/>
                <w:iCs/>
                <w:sz w:val="21"/>
                <w:szCs w:val="21"/>
              </w:rPr>
            </w:pPr>
            <w:r w:rsidRPr="009E7A2C">
              <w:rPr>
                <w:rFonts w:ascii="Times New Roman" w:hAnsi="Times New Roman"/>
                <w:bCs/>
                <w:i/>
                <w:iCs/>
                <w:sz w:val="21"/>
                <w:szCs w:val="21"/>
              </w:rPr>
              <w:t>2</w:t>
            </w:r>
          </w:p>
        </w:tc>
        <w:tc>
          <w:tcPr>
            <w:tcW w:w="652" w:type="pct"/>
            <w:shd w:val="clear" w:color="auto" w:fill="F2F2F2" w:themeFill="background1" w:themeFillShade="F2"/>
            <w:tcMar>
              <w:top w:w="0" w:type="dxa"/>
              <w:left w:w="108" w:type="dxa"/>
              <w:bottom w:w="0" w:type="dxa"/>
              <w:right w:w="108" w:type="dxa"/>
            </w:tcMar>
            <w:vAlign w:val="center"/>
            <w:hideMark/>
          </w:tcPr>
          <w:p w14:paraId="4D5C9758" w14:textId="77777777" w:rsidR="006A6DB1" w:rsidRPr="009E7A2C" w:rsidRDefault="006A6DB1" w:rsidP="009B5C3A">
            <w:pPr>
              <w:spacing w:after="60"/>
              <w:jc w:val="center"/>
              <w:rPr>
                <w:rFonts w:ascii="Times New Roman" w:hAnsi="Times New Roman"/>
                <w:bCs/>
                <w:i/>
                <w:iCs/>
                <w:sz w:val="21"/>
                <w:szCs w:val="21"/>
              </w:rPr>
            </w:pPr>
            <w:r w:rsidRPr="009E7A2C">
              <w:rPr>
                <w:rFonts w:ascii="Times New Roman" w:hAnsi="Times New Roman"/>
                <w:bCs/>
                <w:i/>
                <w:iCs/>
                <w:sz w:val="21"/>
                <w:szCs w:val="21"/>
              </w:rPr>
              <w:t>3</w:t>
            </w:r>
          </w:p>
        </w:tc>
        <w:tc>
          <w:tcPr>
            <w:tcW w:w="725" w:type="pct"/>
            <w:shd w:val="clear" w:color="auto" w:fill="F2F2F2" w:themeFill="background1" w:themeFillShade="F2"/>
            <w:tcMar>
              <w:top w:w="0" w:type="dxa"/>
              <w:left w:w="108" w:type="dxa"/>
              <w:bottom w:w="0" w:type="dxa"/>
              <w:right w:w="108" w:type="dxa"/>
            </w:tcMar>
            <w:vAlign w:val="center"/>
            <w:hideMark/>
          </w:tcPr>
          <w:p w14:paraId="7426F969" w14:textId="77777777" w:rsidR="006A6DB1" w:rsidRPr="009E7A2C" w:rsidRDefault="006A6DB1" w:rsidP="009B5C3A">
            <w:pPr>
              <w:spacing w:after="60"/>
              <w:jc w:val="center"/>
              <w:rPr>
                <w:rFonts w:ascii="Times New Roman" w:hAnsi="Times New Roman"/>
                <w:bCs/>
                <w:i/>
                <w:iCs/>
                <w:sz w:val="21"/>
                <w:szCs w:val="21"/>
              </w:rPr>
            </w:pPr>
            <w:r w:rsidRPr="009E7A2C">
              <w:rPr>
                <w:rFonts w:ascii="Times New Roman" w:hAnsi="Times New Roman"/>
                <w:bCs/>
                <w:i/>
                <w:iCs/>
                <w:sz w:val="21"/>
                <w:szCs w:val="21"/>
              </w:rPr>
              <w:t>4</w:t>
            </w:r>
          </w:p>
        </w:tc>
        <w:tc>
          <w:tcPr>
            <w:tcW w:w="1089" w:type="pct"/>
            <w:shd w:val="clear" w:color="auto" w:fill="F2F2F2" w:themeFill="background1" w:themeFillShade="F2"/>
          </w:tcPr>
          <w:p w14:paraId="565CBA28" w14:textId="5FF2A781" w:rsidR="006A6DB1" w:rsidRPr="009E7A2C" w:rsidRDefault="006A6DB1" w:rsidP="009B5C3A">
            <w:pPr>
              <w:spacing w:after="60"/>
              <w:jc w:val="center"/>
              <w:rPr>
                <w:rFonts w:ascii="Times New Roman" w:hAnsi="Times New Roman"/>
                <w:bCs/>
                <w:i/>
                <w:iCs/>
                <w:sz w:val="21"/>
                <w:szCs w:val="21"/>
              </w:rPr>
            </w:pPr>
            <w:r>
              <w:rPr>
                <w:rFonts w:ascii="Times New Roman" w:hAnsi="Times New Roman"/>
                <w:bCs/>
                <w:i/>
                <w:iCs/>
                <w:sz w:val="21"/>
                <w:szCs w:val="21"/>
              </w:rPr>
              <w:t>5</w:t>
            </w:r>
          </w:p>
        </w:tc>
        <w:tc>
          <w:tcPr>
            <w:tcW w:w="796" w:type="pct"/>
            <w:shd w:val="clear" w:color="auto" w:fill="F2F2F2" w:themeFill="background1" w:themeFillShade="F2"/>
            <w:tcMar>
              <w:top w:w="0" w:type="dxa"/>
              <w:left w:w="108" w:type="dxa"/>
              <w:bottom w:w="0" w:type="dxa"/>
              <w:right w:w="108" w:type="dxa"/>
            </w:tcMar>
            <w:vAlign w:val="center"/>
            <w:hideMark/>
          </w:tcPr>
          <w:p w14:paraId="163B274F" w14:textId="38F6EE1B" w:rsidR="006A6DB1" w:rsidRPr="009E7A2C" w:rsidRDefault="006A6DB1" w:rsidP="009B5C3A">
            <w:pPr>
              <w:spacing w:after="60"/>
              <w:jc w:val="center"/>
              <w:rPr>
                <w:rFonts w:ascii="Times New Roman" w:hAnsi="Times New Roman"/>
                <w:bCs/>
                <w:i/>
                <w:iCs/>
                <w:sz w:val="21"/>
                <w:szCs w:val="21"/>
              </w:rPr>
            </w:pPr>
            <w:r>
              <w:rPr>
                <w:rFonts w:ascii="Times New Roman" w:hAnsi="Times New Roman"/>
                <w:bCs/>
                <w:i/>
                <w:iCs/>
                <w:sz w:val="21"/>
                <w:szCs w:val="21"/>
              </w:rPr>
              <w:t>6</w:t>
            </w:r>
          </w:p>
        </w:tc>
      </w:tr>
      <w:tr w:rsidR="00015575" w:rsidRPr="009E7A2C" w14:paraId="58911FCD" w14:textId="77777777" w:rsidTr="00015575">
        <w:trPr>
          <w:cantSplit/>
          <w:trHeight w:hRule="exact" w:val="532"/>
        </w:trPr>
        <w:tc>
          <w:tcPr>
            <w:tcW w:w="5000" w:type="pct"/>
            <w:gridSpan w:val="6"/>
            <w:tcMar>
              <w:top w:w="0" w:type="dxa"/>
              <w:left w:w="108" w:type="dxa"/>
              <w:bottom w:w="0" w:type="dxa"/>
              <w:right w:w="108" w:type="dxa"/>
            </w:tcMar>
            <w:vAlign w:val="center"/>
          </w:tcPr>
          <w:p w14:paraId="6AF1C7F6" w14:textId="0AB38B10" w:rsidR="00015575" w:rsidRPr="00015575" w:rsidRDefault="002107A5" w:rsidP="00015575">
            <w:pPr>
              <w:autoSpaceDN/>
              <w:spacing w:after="0" w:line="240" w:lineRule="auto"/>
              <w:contextualSpacing/>
              <w:textAlignment w:val="auto"/>
              <w:rPr>
                <w:rFonts w:ascii="Times New Roman" w:eastAsiaTheme="minorEastAsia" w:hAnsi="Times New Roman"/>
                <w:b/>
                <w:bCs/>
                <w:lang w:eastAsia="lt-LT"/>
              </w:rPr>
            </w:pPr>
            <w:r>
              <w:rPr>
                <w:rFonts w:ascii="Times New Roman" w:hAnsi="Times New Roman"/>
                <w:b/>
                <w:bCs/>
                <w:sz w:val="20"/>
                <w:szCs w:val="20"/>
              </w:rPr>
              <w:t xml:space="preserve">1. </w:t>
            </w:r>
            <w:r w:rsidR="00015575" w:rsidRPr="00015575">
              <w:rPr>
                <w:rFonts w:ascii="Times New Roman" w:hAnsi="Times New Roman"/>
                <w:b/>
                <w:bCs/>
                <w:sz w:val="20"/>
                <w:szCs w:val="20"/>
              </w:rPr>
              <w:t>Tinklo srauto analizės</w:t>
            </w:r>
            <w:r w:rsidR="00F764A6">
              <w:rPr>
                <w:rFonts w:ascii="Times New Roman" w:hAnsi="Times New Roman"/>
                <w:b/>
                <w:bCs/>
                <w:sz w:val="20"/>
                <w:szCs w:val="20"/>
              </w:rPr>
              <w:t xml:space="preserve"> tarnybinė stotis</w:t>
            </w:r>
            <w:r w:rsidR="00015575" w:rsidRPr="00015575">
              <w:rPr>
                <w:rFonts w:ascii="Times New Roman" w:hAnsi="Times New Roman"/>
                <w:b/>
                <w:bCs/>
                <w:sz w:val="20"/>
                <w:szCs w:val="20"/>
              </w:rPr>
              <w:t xml:space="preserve"> ir duomenų analizės tarnybinė stotis</w:t>
            </w:r>
          </w:p>
        </w:tc>
      </w:tr>
      <w:tr w:rsidR="006A6DB1" w:rsidRPr="009E7A2C" w14:paraId="0F65ED2B" w14:textId="77777777" w:rsidTr="006A6DB1">
        <w:trPr>
          <w:cantSplit/>
          <w:trHeight w:hRule="exact" w:val="858"/>
        </w:trPr>
        <w:tc>
          <w:tcPr>
            <w:tcW w:w="278" w:type="pct"/>
            <w:tcMar>
              <w:top w:w="0" w:type="dxa"/>
              <w:left w:w="108" w:type="dxa"/>
              <w:bottom w:w="0" w:type="dxa"/>
              <w:right w:w="108" w:type="dxa"/>
            </w:tcMar>
            <w:vAlign w:val="center"/>
            <w:hideMark/>
          </w:tcPr>
          <w:p w14:paraId="534B7346" w14:textId="67C340BD" w:rsidR="006A6DB1" w:rsidRPr="009E7A2C" w:rsidRDefault="006A6DB1" w:rsidP="009B5C3A">
            <w:pPr>
              <w:spacing w:after="0"/>
              <w:jc w:val="center"/>
              <w:rPr>
                <w:rFonts w:ascii="Times New Roman" w:hAnsi="Times New Roman"/>
                <w:bCs/>
                <w:sz w:val="21"/>
                <w:szCs w:val="21"/>
              </w:rPr>
            </w:pPr>
            <w:r w:rsidRPr="009E7A2C">
              <w:rPr>
                <w:rFonts w:ascii="Times New Roman" w:hAnsi="Times New Roman"/>
                <w:bCs/>
                <w:sz w:val="21"/>
                <w:szCs w:val="21"/>
              </w:rPr>
              <w:t>1.</w:t>
            </w:r>
            <w:r w:rsidR="002107A5">
              <w:rPr>
                <w:rFonts w:ascii="Times New Roman" w:hAnsi="Times New Roman"/>
                <w:bCs/>
                <w:sz w:val="21"/>
                <w:szCs w:val="21"/>
              </w:rPr>
              <w:t>1.</w:t>
            </w:r>
          </w:p>
        </w:tc>
        <w:tc>
          <w:tcPr>
            <w:tcW w:w="1460" w:type="pct"/>
            <w:tcMar>
              <w:top w:w="0" w:type="dxa"/>
              <w:left w:w="108" w:type="dxa"/>
              <w:bottom w:w="0" w:type="dxa"/>
              <w:right w:w="108" w:type="dxa"/>
            </w:tcMar>
            <w:vAlign w:val="center"/>
            <w:hideMark/>
          </w:tcPr>
          <w:p w14:paraId="10922910" w14:textId="5176D9DD" w:rsidR="006A6DB1" w:rsidRPr="00F80A7C" w:rsidRDefault="00F80A7C" w:rsidP="00F80A7C">
            <w:pPr>
              <w:autoSpaceDN/>
              <w:spacing w:after="0" w:line="240" w:lineRule="auto"/>
              <w:textAlignment w:val="auto"/>
              <w:rPr>
                <w:rFonts w:ascii="Times New Roman" w:eastAsiaTheme="minorEastAsia" w:hAnsi="Times New Roman"/>
                <w:lang w:eastAsia="lt-LT"/>
              </w:rPr>
            </w:pPr>
            <w:r w:rsidRPr="00F80A7C">
              <w:rPr>
                <w:rFonts w:ascii="Times New Roman" w:hAnsi="Times New Roman"/>
                <w:b/>
                <w:bCs/>
                <w:sz w:val="20"/>
                <w:szCs w:val="20"/>
              </w:rPr>
              <w:t>Tinklo srauto analizės tarnybinė stotis</w:t>
            </w:r>
          </w:p>
        </w:tc>
        <w:tc>
          <w:tcPr>
            <w:tcW w:w="652" w:type="pct"/>
            <w:tcMar>
              <w:top w:w="0" w:type="dxa"/>
              <w:left w:w="108" w:type="dxa"/>
              <w:bottom w:w="0" w:type="dxa"/>
              <w:right w:w="108" w:type="dxa"/>
            </w:tcMar>
            <w:vAlign w:val="center"/>
            <w:hideMark/>
          </w:tcPr>
          <w:p w14:paraId="523DFC1D" w14:textId="095C0B28" w:rsidR="006A6DB1" w:rsidRPr="009E7A2C" w:rsidRDefault="006A6DB1" w:rsidP="00CD3811">
            <w:pPr>
              <w:spacing w:after="0"/>
              <w:rPr>
                <w:rFonts w:ascii="Times New Roman" w:hAnsi="Times New Roman"/>
                <w:bCs/>
                <w:sz w:val="21"/>
                <w:szCs w:val="21"/>
              </w:rPr>
            </w:pPr>
            <w:r>
              <w:rPr>
                <w:rFonts w:ascii="Times New Roman" w:hAnsi="Times New Roman"/>
                <w:bCs/>
                <w:sz w:val="21"/>
                <w:szCs w:val="21"/>
              </w:rPr>
              <w:t xml:space="preserve">     vnt.</w:t>
            </w:r>
          </w:p>
        </w:tc>
        <w:tc>
          <w:tcPr>
            <w:tcW w:w="725" w:type="pct"/>
            <w:tcMar>
              <w:top w:w="0" w:type="dxa"/>
              <w:left w:w="108" w:type="dxa"/>
              <w:bottom w:w="0" w:type="dxa"/>
              <w:right w:w="108" w:type="dxa"/>
            </w:tcMar>
            <w:vAlign w:val="center"/>
            <w:hideMark/>
          </w:tcPr>
          <w:p w14:paraId="2EFDD24E" w14:textId="715790F4" w:rsidR="006A6DB1" w:rsidRPr="009E7A2C" w:rsidRDefault="005000FF" w:rsidP="009B5C3A">
            <w:pPr>
              <w:spacing w:after="0"/>
              <w:jc w:val="center"/>
              <w:rPr>
                <w:rFonts w:ascii="Times New Roman" w:hAnsi="Times New Roman"/>
                <w:bCs/>
                <w:sz w:val="21"/>
                <w:szCs w:val="21"/>
              </w:rPr>
            </w:pPr>
            <w:r>
              <w:rPr>
                <w:rFonts w:ascii="Times New Roman" w:hAnsi="Times New Roman"/>
                <w:bCs/>
                <w:sz w:val="21"/>
                <w:szCs w:val="21"/>
              </w:rPr>
              <w:t>72</w:t>
            </w:r>
          </w:p>
        </w:tc>
        <w:tc>
          <w:tcPr>
            <w:tcW w:w="1089" w:type="pct"/>
          </w:tcPr>
          <w:p w14:paraId="4696B685" w14:textId="77777777" w:rsidR="006A6DB1" w:rsidRPr="009E7A2C" w:rsidRDefault="006A6DB1" w:rsidP="009B5C3A">
            <w:pPr>
              <w:spacing w:after="0"/>
              <w:jc w:val="center"/>
              <w:rPr>
                <w:rFonts w:ascii="Times New Roman" w:hAnsi="Times New Roman"/>
                <w:bCs/>
                <w:sz w:val="21"/>
                <w:szCs w:val="21"/>
              </w:rPr>
            </w:pPr>
          </w:p>
        </w:tc>
        <w:tc>
          <w:tcPr>
            <w:tcW w:w="796" w:type="pct"/>
            <w:tcMar>
              <w:top w:w="0" w:type="dxa"/>
              <w:left w:w="108" w:type="dxa"/>
              <w:bottom w:w="0" w:type="dxa"/>
              <w:right w:w="108" w:type="dxa"/>
            </w:tcMar>
            <w:vAlign w:val="center"/>
          </w:tcPr>
          <w:p w14:paraId="5A79D825" w14:textId="3E5E66B3" w:rsidR="006A6DB1" w:rsidRPr="009E7A2C" w:rsidRDefault="006A6DB1" w:rsidP="009B5C3A">
            <w:pPr>
              <w:spacing w:after="0"/>
              <w:jc w:val="center"/>
              <w:rPr>
                <w:rFonts w:ascii="Times New Roman" w:hAnsi="Times New Roman"/>
                <w:bCs/>
                <w:sz w:val="21"/>
                <w:szCs w:val="21"/>
              </w:rPr>
            </w:pPr>
          </w:p>
        </w:tc>
      </w:tr>
      <w:tr w:rsidR="00C13387" w:rsidRPr="009E7A2C" w14:paraId="21EF8300" w14:textId="77777777" w:rsidTr="006A6DB1">
        <w:trPr>
          <w:cantSplit/>
          <w:trHeight w:hRule="exact" w:val="858"/>
        </w:trPr>
        <w:tc>
          <w:tcPr>
            <w:tcW w:w="278" w:type="pct"/>
            <w:tcMar>
              <w:top w:w="0" w:type="dxa"/>
              <w:left w:w="108" w:type="dxa"/>
              <w:bottom w:w="0" w:type="dxa"/>
              <w:right w:w="108" w:type="dxa"/>
            </w:tcMar>
            <w:vAlign w:val="center"/>
          </w:tcPr>
          <w:p w14:paraId="7AD75EB5" w14:textId="481958C5" w:rsidR="00C13387" w:rsidRPr="009E7A2C" w:rsidRDefault="002107A5" w:rsidP="009B5C3A">
            <w:pPr>
              <w:spacing w:after="0"/>
              <w:jc w:val="center"/>
              <w:rPr>
                <w:rFonts w:ascii="Times New Roman" w:hAnsi="Times New Roman"/>
                <w:bCs/>
                <w:sz w:val="21"/>
                <w:szCs w:val="21"/>
              </w:rPr>
            </w:pPr>
            <w:r>
              <w:rPr>
                <w:rFonts w:ascii="Times New Roman" w:hAnsi="Times New Roman"/>
                <w:bCs/>
                <w:sz w:val="21"/>
                <w:szCs w:val="21"/>
              </w:rPr>
              <w:t>1.</w:t>
            </w:r>
            <w:r w:rsidR="00C13387">
              <w:rPr>
                <w:rFonts w:ascii="Times New Roman" w:hAnsi="Times New Roman"/>
                <w:bCs/>
                <w:sz w:val="21"/>
                <w:szCs w:val="21"/>
              </w:rPr>
              <w:t xml:space="preserve">2. </w:t>
            </w:r>
          </w:p>
        </w:tc>
        <w:tc>
          <w:tcPr>
            <w:tcW w:w="1460" w:type="pct"/>
            <w:tcMar>
              <w:top w:w="0" w:type="dxa"/>
              <w:left w:w="108" w:type="dxa"/>
              <w:bottom w:w="0" w:type="dxa"/>
              <w:right w:w="108" w:type="dxa"/>
            </w:tcMar>
            <w:vAlign w:val="center"/>
          </w:tcPr>
          <w:p w14:paraId="33593A45" w14:textId="333B0870" w:rsidR="00C13387" w:rsidRPr="00F80A7C" w:rsidRDefault="00C13387" w:rsidP="00F80A7C">
            <w:pPr>
              <w:autoSpaceDN/>
              <w:spacing w:after="0" w:line="240" w:lineRule="auto"/>
              <w:textAlignment w:val="auto"/>
              <w:rPr>
                <w:rFonts w:ascii="Times New Roman" w:hAnsi="Times New Roman"/>
                <w:b/>
                <w:bCs/>
                <w:sz w:val="20"/>
                <w:szCs w:val="20"/>
              </w:rPr>
            </w:pPr>
            <w:r>
              <w:rPr>
                <w:rFonts w:ascii="Times New Roman" w:hAnsi="Times New Roman"/>
                <w:b/>
                <w:bCs/>
                <w:sz w:val="20"/>
                <w:szCs w:val="20"/>
              </w:rPr>
              <w:t>Duomenų analizės tarn</w:t>
            </w:r>
            <w:r w:rsidR="00015575">
              <w:rPr>
                <w:rFonts w:ascii="Times New Roman" w:hAnsi="Times New Roman"/>
                <w:b/>
                <w:bCs/>
                <w:sz w:val="20"/>
                <w:szCs w:val="20"/>
              </w:rPr>
              <w:t>ybinė stotis</w:t>
            </w:r>
          </w:p>
        </w:tc>
        <w:tc>
          <w:tcPr>
            <w:tcW w:w="652" w:type="pct"/>
            <w:tcMar>
              <w:top w:w="0" w:type="dxa"/>
              <w:left w:w="108" w:type="dxa"/>
              <w:bottom w:w="0" w:type="dxa"/>
              <w:right w:w="108" w:type="dxa"/>
            </w:tcMar>
            <w:vAlign w:val="center"/>
          </w:tcPr>
          <w:p w14:paraId="011D2DEE" w14:textId="66B0468A" w:rsidR="00C13387" w:rsidRDefault="00015575" w:rsidP="00015575">
            <w:pPr>
              <w:spacing w:after="0"/>
              <w:jc w:val="center"/>
              <w:rPr>
                <w:rFonts w:ascii="Times New Roman" w:hAnsi="Times New Roman"/>
                <w:bCs/>
                <w:sz w:val="21"/>
                <w:szCs w:val="21"/>
              </w:rPr>
            </w:pPr>
            <w:r>
              <w:rPr>
                <w:rFonts w:ascii="Times New Roman" w:hAnsi="Times New Roman"/>
                <w:bCs/>
                <w:sz w:val="21"/>
                <w:szCs w:val="21"/>
              </w:rPr>
              <w:t>vnt.</w:t>
            </w:r>
          </w:p>
        </w:tc>
        <w:tc>
          <w:tcPr>
            <w:tcW w:w="725" w:type="pct"/>
            <w:tcMar>
              <w:top w:w="0" w:type="dxa"/>
              <w:left w:w="108" w:type="dxa"/>
              <w:bottom w:w="0" w:type="dxa"/>
              <w:right w:w="108" w:type="dxa"/>
            </w:tcMar>
            <w:vAlign w:val="center"/>
          </w:tcPr>
          <w:p w14:paraId="5777B42A" w14:textId="70BB2964" w:rsidR="00C13387" w:rsidRDefault="00015575" w:rsidP="009B5C3A">
            <w:pPr>
              <w:spacing w:after="0"/>
              <w:jc w:val="center"/>
              <w:rPr>
                <w:rFonts w:ascii="Times New Roman" w:hAnsi="Times New Roman"/>
                <w:bCs/>
                <w:sz w:val="21"/>
                <w:szCs w:val="21"/>
              </w:rPr>
            </w:pPr>
            <w:r>
              <w:rPr>
                <w:rFonts w:ascii="Times New Roman" w:hAnsi="Times New Roman"/>
                <w:bCs/>
                <w:sz w:val="21"/>
                <w:szCs w:val="21"/>
              </w:rPr>
              <w:t>90</w:t>
            </w:r>
          </w:p>
        </w:tc>
        <w:tc>
          <w:tcPr>
            <w:tcW w:w="1089" w:type="pct"/>
          </w:tcPr>
          <w:p w14:paraId="26478BA6" w14:textId="77777777" w:rsidR="00C13387" w:rsidRPr="009E7A2C" w:rsidRDefault="00C13387" w:rsidP="009B5C3A">
            <w:pPr>
              <w:spacing w:after="0"/>
              <w:jc w:val="center"/>
              <w:rPr>
                <w:rFonts w:ascii="Times New Roman" w:hAnsi="Times New Roman"/>
                <w:bCs/>
                <w:sz w:val="21"/>
                <w:szCs w:val="21"/>
              </w:rPr>
            </w:pPr>
          </w:p>
        </w:tc>
        <w:tc>
          <w:tcPr>
            <w:tcW w:w="796" w:type="pct"/>
            <w:tcMar>
              <w:top w:w="0" w:type="dxa"/>
              <w:left w:w="108" w:type="dxa"/>
              <w:bottom w:w="0" w:type="dxa"/>
              <w:right w:w="108" w:type="dxa"/>
            </w:tcMar>
            <w:vAlign w:val="center"/>
          </w:tcPr>
          <w:p w14:paraId="21C51CD3" w14:textId="77777777" w:rsidR="00C13387" w:rsidRPr="009E7A2C" w:rsidRDefault="00C13387" w:rsidP="009B5C3A">
            <w:pPr>
              <w:spacing w:after="0"/>
              <w:jc w:val="center"/>
              <w:rPr>
                <w:rFonts w:ascii="Times New Roman" w:hAnsi="Times New Roman"/>
                <w:bCs/>
                <w:sz w:val="21"/>
                <w:szCs w:val="21"/>
              </w:rPr>
            </w:pPr>
          </w:p>
        </w:tc>
      </w:tr>
      <w:tr w:rsidR="006A6DB1" w:rsidRPr="009E7A2C" w14:paraId="34274506" w14:textId="77777777" w:rsidTr="006A6DB1">
        <w:trPr>
          <w:trHeight w:val="288"/>
        </w:trPr>
        <w:tc>
          <w:tcPr>
            <w:tcW w:w="4204" w:type="pct"/>
            <w:gridSpan w:val="5"/>
            <w:shd w:val="clear" w:color="auto" w:fill="F2F2F2" w:themeFill="background1" w:themeFillShade="F2"/>
            <w:tcMar>
              <w:top w:w="0" w:type="dxa"/>
              <w:left w:w="108" w:type="dxa"/>
              <w:bottom w:w="0" w:type="dxa"/>
              <w:right w:w="108" w:type="dxa"/>
            </w:tcMar>
            <w:vAlign w:val="center"/>
            <w:hideMark/>
          </w:tcPr>
          <w:p w14:paraId="4FD12D85" w14:textId="6A2A38E1" w:rsidR="006A6DB1" w:rsidRPr="009E7A2C" w:rsidRDefault="006A6DB1" w:rsidP="006A6DB1">
            <w:pPr>
              <w:spacing w:after="120"/>
              <w:jc w:val="right"/>
              <w:rPr>
                <w:rFonts w:ascii="Times New Roman" w:hAnsi="Times New Roman"/>
                <w:bCs/>
                <w:sz w:val="21"/>
                <w:szCs w:val="21"/>
              </w:rPr>
            </w:pPr>
            <w:r w:rsidRPr="009E7A2C">
              <w:rPr>
                <w:rFonts w:ascii="Times New Roman" w:hAnsi="Times New Roman"/>
                <w:b/>
                <w:bCs/>
                <w:i/>
                <w:iCs/>
              </w:rPr>
              <w:t xml:space="preserve">PVM </w:t>
            </w:r>
            <w:r w:rsidRPr="00625CCB">
              <w:rPr>
                <w:rFonts w:ascii="Times New Roman" w:hAnsi="Times New Roman"/>
                <w:b/>
                <w:bCs/>
                <w:i/>
                <w:iCs/>
              </w:rPr>
              <w:t>(</w:t>
            </w:r>
            <w:r w:rsidRPr="00625CCB">
              <w:rPr>
                <w:rFonts w:ascii="Times New Roman" w:hAnsi="Times New Roman"/>
                <w:i/>
              </w:rPr>
              <w:t>tarifas/jį šioje vietoje įrašo tiekėjas</w:t>
            </w:r>
            <w:r w:rsidRPr="009E7A2C">
              <w:rPr>
                <w:rFonts w:ascii="Times New Roman" w:hAnsi="Times New Roman"/>
                <w:b/>
                <w:bCs/>
                <w:i/>
                <w:iCs/>
              </w:rPr>
              <w:t>) suma*:</w:t>
            </w:r>
          </w:p>
        </w:tc>
        <w:tc>
          <w:tcPr>
            <w:tcW w:w="796" w:type="pct"/>
            <w:tcBorders>
              <w:bottom w:val="single" w:sz="4" w:space="0" w:color="auto"/>
            </w:tcBorders>
            <w:shd w:val="clear" w:color="auto" w:fill="F2F2F2" w:themeFill="background1" w:themeFillShade="F2"/>
            <w:tcMar>
              <w:top w:w="0" w:type="dxa"/>
              <w:left w:w="108" w:type="dxa"/>
              <w:bottom w:w="0" w:type="dxa"/>
              <w:right w:w="108" w:type="dxa"/>
            </w:tcMar>
          </w:tcPr>
          <w:p w14:paraId="10CA18D4" w14:textId="1EE4EFD3" w:rsidR="006A6DB1" w:rsidRPr="009E7A2C" w:rsidRDefault="006A6DB1" w:rsidP="009B5C3A">
            <w:pPr>
              <w:spacing w:after="120"/>
              <w:jc w:val="both"/>
              <w:rPr>
                <w:rFonts w:ascii="Times New Roman" w:hAnsi="Times New Roman"/>
                <w:bCs/>
                <w:sz w:val="21"/>
                <w:szCs w:val="21"/>
              </w:rPr>
            </w:pPr>
          </w:p>
        </w:tc>
      </w:tr>
      <w:tr w:rsidR="006A6DB1" w:rsidRPr="009E7A2C" w14:paraId="605B759E" w14:textId="77777777" w:rsidTr="006A6DB1">
        <w:trPr>
          <w:trHeight w:val="227"/>
        </w:trPr>
        <w:tc>
          <w:tcPr>
            <w:tcW w:w="4204" w:type="pct"/>
            <w:gridSpan w:val="5"/>
            <w:tcBorders>
              <w:right w:val="single" w:sz="4" w:space="0" w:color="auto"/>
            </w:tcBorders>
            <w:shd w:val="clear" w:color="auto" w:fill="F2F2F2" w:themeFill="background1" w:themeFillShade="F2"/>
            <w:tcMar>
              <w:top w:w="0" w:type="dxa"/>
              <w:left w:w="108" w:type="dxa"/>
              <w:bottom w:w="0" w:type="dxa"/>
              <w:right w:w="108" w:type="dxa"/>
            </w:tcMar>
            <w:vAlign w:val="center"/>
            <w:hideMark/>
          </w:tcPr>
          <w:p w14:paraId="00E1648B" w14:textId="1C789707" w:rsidR="006A6DB1" w:rsidRPr="009E7A2C" w:rsidRDefault="006A6DB1" w:rsidP="006A6DB1">
            <w:pPr>
              <w:spacing w:after="120"/>
              <w:jc w:val="right"/>
              <w:rPr>
                <w:rFonts w:ascii="Times New Roman" w:hAnsi="Times New Roman"/>
                <w:bCs/>
                <w:sz w:val="21"/>
                <w:szCs w:val="21"/>
              </w:rPr>
            </w:pPr>
            <w:r w:rsidRPr="009E7A2C">
              <w:rPr>
                <w:rFonts w:ascii="Times New Roman" w:hAnsi="Times New Roman"/>
                <w:b/>
                <w:bCs/>
                <w:i/>
                <w:iCs/>
              </w:rPr>
              <w:t>Bendra pasiūlymo kaina, Eur (su PVM):</w:t>
            </w:r>
          </w:p>
        </w:tc>
        <w:tc>
          <w:tcPr>
            <w:tcW w:w="79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2C5FBD8" w14:textId="26CC262D" w:rsidR="006A6DB1" w:rsidRPr="009E7A2C" w:rsidRDefault="006A6DB1" w:rsidP="009B5C3A">
            <w:pPr>
              <w:spacing w:after="120"/>
              <w:jc w:val="both"/>
              <w:rPr>
                <w:rFonts w:ascii="Times New Roman" w:hAnsi="Times New Roman"/>
                <w:bCs/>
                <w:sz w:val="21"/>
                <w:szCs w:val="21"/>
              </w:rPr>
            </w:pPr>
          </w:p>
        </w:tc>
      </w:tr>
    </w:tbl>
    <w:p w14:paraId="2A19BE12" w14:textId="77777777" w:rsidR="000D1A55" w:rsidRPr="00B57AE6" w:rsidRDefault="000D1A55" w:rsidP="00422909">
      <w:pPr>
        <w:pStyle w:val="Pagrindiniotekstotrauka31"/>
        <w:spacing w:after="0" w:line="240" w:lineRule="auto"/>
        <w:ind w:left="0"/>
        <w:jc w:val="both"/>
        <w:rPr>
          <w:rFonts w:ascii="Times New Roman" w:hAnsi="Times New Roman"/>
          <w:iCs/>
          <w:sz w:val="22"/>
          <w:szCs w:val="22"/>
        </w:rPr>
      </w:pPr>
    </w:p>
    <w:bookmarkEnd w:id="1"/>
    <w:p w14:paraId="2676B485" w14:textId="77777777" w:rsidR="00AA2264" w:rsidRPr="00931A86" w:rsidRDefault="00AA2264" w:rsidP="00AA2264">
      <w:pPr>
        <w:spacing w:before="120" w:after="0" w:line="240" w:lineRule="auto"/>
        <w:jc w:val="both"/>
        <w:rPr>
          <w:rFonts w:ascii="Times New Roman" w:hAnsi="Times New Roman"/>
        </w:rPr>
      </w:pPr>
      <w:r w:rsidRPr="00931A86">
        <w:rPr>
          <w:rFonts w:ascii="Times New Roman" w:hAnsi="Times New Roman"/>
        </w:rPr>
        <w:t>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p>
    <w:p w14:paraId="32F80C76" w14:textId="77777777" w:rsidR="00AA2264" w:rsidRPr="00931A86" w:rsidRDefault="00AA2264" w:rsidP="00AA2264">
      <w:pPr>
        <w:spacing w:after="0" w:line="240" w:lineRule="auto"/>
        <w:jc w:val="both"/>
        <w:rPr>
          <w:rFonts w:ascii="Times New Roman" w:hAnsi="Times New Roman"/>
          <w:b/>
          <w:bCs/>
          <w:i/>
          <w:iCs/>
        </w:rPr>
      </w:pPr>
    </w:p>
    <w:p w14:paraId="7102E2E8" w14:textId="77777777" w:rsidR="00AA2264" w:rsidRPr="001B08A8" w:rsidRDefault="00AA2264" w:rsidP="00AA2264">
      <w:pPr>
        <w:spacing w:after="0" w:line="240" w:lineRule="auto"/>
        <w:jc w:val="both"/>
        <w:rPr>
          <w:rFonts w:ascii="Times New Roman" w:hAnsi="Times New Roman"/>
          <w:b/>
          <w:bCs/>
        </w:rPr>
      </w:pPr>
      <w:r w:rsidRPr="001B08A8">
        <w:rPr>
          <w:rFonts w:ascii="Times New Roman" w:hAnsi="Times New Roman"/>
          <w:b/>
          <w:bCs/>
        </w:rPr>
        <w:t>Visos pasiūlyme nurodytos kainos turi būti nurodomos dviejų skaičių po kablelio tikslumu.</w:t>
      </w:r>
      <w:r w:rsidRPr="001B08A8">
        <w:rPr>
          <w:rFonts w:ascii="Times New Roman" w:hAnsi="Times New Roman"/>
          <w:b/>
          <w:bCs/>
          <w:u w:val="single"/>
        </w:rPr>
        <w:t xml:space="preserve"> </w:t>
      </w:r>
    </w:p>
    <w:p w14:paraId="16C7C888" w14:textId="77777777" w:rsidR="00AA2264" w:rsidRPr="001B08A8" w:rsidRDefault="00AA2264" w:rsidP="00AA2264">
      <w:pPr>
        <w:tabs>
          <w:tab w:val="left" w:pos="567"/>
          <w:tab w:val="left" w:pos="851"/>
          <w:tab w:val="left" w:pos="1276"/>
        </w:tabs>
        <w:spacing w:after="0" w:line="240" w:lineRule="auto"/>
        <w:jc w:val="both"/>
        <w:rPr>
          <w:rFonts w:ascii="Times New Roman" w:hAnsi="Times New Roman"/>
          <w:b/>
          <w:bCs/>
        </w:rPr>
      </w:pPr>
    </w:p>
    <w:p w14:paraId="0964D2C4" w14:textId="77777777" w:rsidR="00AA2264" w:rsidRPr="001B08A8" w:rsidRDefault="00AA2264" w:rsidP="00AA2264">
      <w:pPr>
        <w:spacing w:after="0" w:line="240" w:lineRule="auto"/>
        <w:jc w:val="both"/>
        <w:rPr>
          <w:rFonts w:ascii="Times New Roman" w:hAnsi="Times New Roman"/>
          <w:bCs/>
        </w:rPr>
      </w:pPr>
      <w:r w:rsidRPr="001B08A8">
        <w:rPr>
          <w:rFonts w:ascii="Times New Roman" w:hAnsi="Times New Roman"/>
          <w:b/>
          <w:bCs/>
          <w:i/>
          <w:iCs/>
        </w:rPr>
        <w:t>*</w:t>
      </w:r>
      <w:r w:rsidRPr="001B08A8">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7BF65602" w14:textId="77777777" w:rsidR="00AA2264" w:rsidRPr="001B08A8" w:rsidRDefault="00AA2264" w:rsidP="00AA2264">
      <w:pPr>
        <w:pStyle w:val="prastasis1"/>
        <w:keepNext/>
        <w:spacing w:after="0" w:line="240" w:lineRule="auto"/>
        <w:jc w:val="both"/>
        <w:rPr>
          <w:rFonts w:ascii="Times New Roman" w:hAnsi="Times New Roman"/>
          <w:iCs/>
        </w:rPr>
      </w:pPr>
    </w:p>
    <w:p w14:paraId="344E7C65" w14:textId="2066E643" w:rsidR="00AA2264" w:rsidRPr="001B08A8" w:rsidRDefault="002107A5" w:rsidP="00AA2264">
      <w:pPr>
        <w:tabs>
          <w:tab w:val="left" w:pos="567"/>
          <w:tab w:val="left" w:pos="851"/>
          <w:tab w:val="left" w:pos="1276"/>
        </w:tabs>
        <w:spacing w:after="0" w:line="240" w:lineRule="auto"/>
        <w:jc w:val="both"/>
        <w:rPr>
          <w:rFonts w:ascii="Times New Roman" w:hAnsi="Times New Roman"/>
          <w:b/>
          <w:bCs/>
        </w:rPr>
      </w:pPr>
      <w:r>
        <w:rPr>
          <w:rFonts w:ascii="Times New Roman" w:hAnsi="Times New Roman"/>
          <w:b/>
          <w:bCs/>
        </w:rPr>
        <w:t xml:space="preserve">1.1 </w:t>
      </w:r>
      <w:proofErr w:type="spellStart"/>
      <w:r>
        <w:rPr>
          <w:rFonts w:ascii="Times New Roman" w:hAnsi="Times New Roman"/>
          <w:b/>
          <w:bCs/>
        </w:rPr>
        <w:t>poz</w:t>
      </w:r>
      <w:proofErr w:type="spellEnd"/>
      <w:r>
        <w:rPr>
          <w:rFonts w:ascii="Times New Roman" w:hAnsi="Times New Roman"/>
          <w:b/>
          <w:bCs/>
        </w:rPr>
        <w:t>.</w:t>
      </w:r>
      <w:r w:rsidR="00AA2264" w:rsidRPr="001B08A8">
        <w:rPr>
          <w:rFonts w:ascii="Times New Roman" w:hAnsi="Times New Roman"/>
          <w:b/>
          <w:bCs/>
        </w:rPr>
        <w:t xml:space="preserve"> vertė (biudžetas) – </w:t>
      </w:r>
      <w:r w:rsidR="001B08A8" w:rsidRPr="001B08A8">
        <w:rPr>
          <w:rFonts w:ascii="Times New Roman" w:hAnsi="Times New Roman"/>
          <w:b/>
          <w:bCs/>
        </w:rPr>
        <w:t xml:space="preserve">1 572 880,00  </w:t>
      </w:r>
      <w:r w:rsidR="00AA2264" w:rsidRPr="001B08A8">
        <w:rPr>
          <w:rFonts w:ascii="Times New Roman" w:hAnsi="Times New Roman"/>
          <w:b/>
          <w:bCs/>
        </w:rPr>
        <w:t>Eur be PVM (</w:t>
      </w:r>
      <w:r w:rsidR="001B08A8" w:rsidRPr="001B08A8">
        <w:rPr>
          <w:rFonts w:ascii="Times New Roman" w:hAnsi="Times New Roman"/>
          <w:b/>
          <w:bCs/>
        </w:rPr>
        <w:t xml:space="preserve">1 903 184,80 </w:t>
      </w:r>
      <w:r w:rsidR="00AA2264" w:rsidRPr="001B08A8">
        <w:rPr>
          <w:rFonts w:ascii="Times New Roman" w:hAnsi="Times New Roman"/>
          <w:b/>
          <w:bCs/>
        </w:rPr>
        <w:t xml:space="preserve">Eur su PVM). </w:t>
      </w:r>
    </w:p>
    <w:p w14:paraId="4206F74C" w14:textId="58E8CA05" w:rsidR="00AA2264" w:rsidRPr="001B08A8" w:rsidRDefault="00AA2264" w:rsidP="00AA2264">
      <w:pPr>
        <w:tabs>
          <w:tab w:val="left" w:pos="567"/>
          <w:tab w:val="left" w:pos="851"/>
          <w:tab w:val="left" w:pos="1276"/>
        </w:tabs>
        <w:spacing w:after="0" w:line="240" w:lineRule="auto"/>
        <w:jc w:val="both"/>
        <w:rPr>
          <w:rFonts w:ascii="Times New Roman" w:hAnsi="Times New Roman"/>
          <w:b/>
          <w:bCs/>
        </w:rPr>
      </w:pPr>
      <w:r w:rsidRPr="001B08A8">
        <w:rPr>
          <w:rFonts w:ascii="Times New Roman" w:hAnsi="Times New Roman"/>
          <w:b/>
          <w:bCs/>
        </w:rPr>
        <w:t xml:space="preserve">Per didele ir nepriimtina kaina </w:t>
      </w:r>
      <w:r w:rsidR="00E9020F">
        <w:rPr>
          <w:rFonts w:ascii="Times New Roman" w:hAnsi="Times New Roman"/>
          <w:b/>
          <w:bCs/>
        </w:rPr>
        <w:t xml:space="preserve">1.1. </w:t>
      </w:r>
      <w:proofErr w:type="spellStart"/>
      <w:r w:rsidR="00E9020F">
        <w:rPr>
          <w:rFonts w:ascii="Times New Roman" w:hAnsi="Times New Roman"/>
          <w:b/>
          <w:bCs/>
        </w:rPr>
        <w:t>poz</w:t>
      </w:r>
      <w:proofErr w:type="spellEnd"/>
      <w:r w:rsidR="00E9020F">
        <w:rPr>
          <w:rFonts w:ascii="Times New Roman" w:hAnsi="Times New Roman"/>
          <w:b/>
          <w:bCs/>
        </w:rPr>
        <w:t xml:space="preserve">. </w:t>
      </w:r>
      <w:r w:rsidRPr="001B08A8">
        <w:rPr>
          <w:rFonts w:ascii="Times New Roman" w:hAnsi="Times New Roman"/>
          <w:b/>
          <w:bCs/>
        </w:rPr>
        <w:t xml:space="preserve">bus laikoma tiekėjo pasiūlymo kaina, kuri bus didesnė nei </w:t>
      </w:r>
    </w:p>
    <w:p w14:paraId="2049F8D3" w14:textId="3AEF52C1" w:rsidR="00AA2264" w:rsidRDefault="001B08A8" w:rsidP="00AA2264">
      <w:pPr>
        <w:tabs>
          <w:tab w:val="left" w:pos="567"/>
          <w:tab w:val="left" w:pos="851"/>
          <w:tab w:val="left" w:pos="1276"/>
        </w:tabs>
        <w:spacing w:after="0" w:line="240" w:lineRule="auto"/>
        <w:jc w:val="both"/>
        <w:rPr>
          <w:rFonts w:ascii="Times New Roman" w:hAnsi="Times New Roman"/>
          <w:b/>
          <w:bCs/>
        </w:rPr>
      </w:pPr>
      <w:r w:rsidRPr="001B08A8">
        <w:rPr>
          <w:rFonts w:ascii="Times New Roman" w:hAnsi="Times New Roman"/>
          <w:b/>
          <w:bCs/>
        </w:rPr>
        <w:t xml:space="preserve">1 572 880,00  </w:t>
      </w:r>
      <w:r w:rsidR="00AA2264" w:rsidRPr="001B08A8">
        <w:rPr>
          <w:rFonts w:ascii="Times New Roman" w:hAnsi="Times New Roman"/>
          <w:b/>
          <w:bCs/>
        </w:rPr>
        <w:t xml:space="preserve">Eur be PVM arba </w:t>
      </w:r>
      <w:r w:rsidRPr="001B08A8">
        <w:rPr>
          <w:rFonts w:ascii="Times New Roman" w:hAnsi="Times New Roman"/>
          <w:b/>
          <w:bCs/>
        </w:rPr>
        <w:t xml:space="preserve">1 903 184,80 </w:t>
      </w:r>
      <w:r w:rsidR="00AA2264" w:rsidRPr="001B08A8">
        <w:rPr>
          <w:rFonts w:ascii="Times New Roman" w:hAnsi="Times New Roman"/>
          <w:b/>
          <w:bCs/>
        </w:rPr>
        <w:t>Eur su PVM.</w:t>
      </w:r>
    </w:p>
    <w:p w14:paraId="07CC15AB" w14:textId="77777777" w:rsidR="002107A5" w:rsidRDefault="002107A5" w:rsidP="00AA2264">
      <w:pPr>
        <w:tabs>
          <w:tab w:val="left" w:pos="567"/>
          <w:tab w:val="left" w:pos="851"/>
          <w:tab w:val="left" w:pos="1276"/>
        </w:tabs>
        <w:spacing w:after="0" w:line="240" w:lineRule="auto"/>
        <w:jc w:val="both"/>
        <w:rPr>
          <w:rFonts w:ascii="Times New Roman" w:hAnsi="Times New Roman"/>
          <w:b/>
          <w:bCs/>
        </w:rPr>
      </w:pPr>
    </w:p>
    <w:p w14:paraId="642B2FB6" w14:textId="759B06AB" w:rsidR="002107A5" w:rsidRPr="00931A86" w:rsidRDefault="002107A5" w:rsidP="002107A5">
      <w:pPr>
        <w:tabs>
          <w:tab w:val="left" w:pos="567"/>
          <w:tab w:val="left" w:pos="851"/>
          <w:tab w:val="left" w:pos="1276"/>
        </w:tabs>
        <w:spacing w:after="0" w:line="240" w:lineRule="auto"/>
        <w:jc w:val="both"/>
        <w:rPr>
          <w:rFonts w:ascii="Times New Roman" w:hAnsi="Times New Roman"/>
          <w:b/>
          <w:bCs/>
        </w:rPr>
      </w:pPr>
      <w:r>
        <w:rPr>
          <w:rFonts w:ascii="Times New Roman" w:hAnsi="Times New Roman"/>
          <w:b/>
          <w:bCs/>
        </w:rPr>
        <w:t xml:space="preserve">1.2. </w:t>
      </w:r>
      <w:proofErr w:type="spellStart"/>
      <w:r>
        <w:rPr>
          <w:rFonts w:ascii="Times New Roman" w:hAnsi="Times New Roman"/>
          <w:b/>
          <w:bCs/>
        </w:rPr>
        <w:t>poz</w:t>
      </w:r>
      <w:proofErr w:type="spellEnd"/>
      <w:r>
        <w:rPr>
          <w:rFonts w:ascii="Times New Roman" w:hAnsi="Times New Roman"/>
          <w:b/>
          <w:bCs/>
        </w:rPr>
        <w:t xml:space="preserve">. </w:t>
      </w:r>
      <w:r w:rsidRPr="00931A86">
        <w:rPr>
          <w:rFonts w:ascii="Times New Roman" w:hAnsi="Times New Roman"/>
          <w:b/>
          <w:bCs/>
        </w:rPr>
        <w:t xml:space="preserve">vertė (biudžetas) – </w:t>
      </w:r>
      <w:r w:rsidRPr="001B08A8">
        <w:rPr>
          <w:rFonts w:ascii="Times New Roman" w:hAnsi="Times New Roman"/>
          <w:b/>
          <w:bCs/>
        </w:rPr>
        <w:t>1 932 254,55</w:t>
      </w:r>
      <w:r>
        <w:rPr>
          <w:rFonts w:ascii="Times New Roman" w:hAnsi="Times New Roman"/>
          <w:b/>
          <w:bCs/>
        </w:rPr>
        <w:t xml:space="preserve"> </w:t>
      </w:r>
      <w:r w:rsidRPr="00931A86">
        <w:rPr>
          <w:rFonts w:ascii="Times New Roman" w:hAnsi="Times New Roman"/>
          <w:b/>
          <w:bCs/>
        </w:rPr>
        <w:t>Eur be PVM (</w:t>
      </w:r>
      <w:r w:rsidRPr="001B08A8">
        <w:rPr>
          <w:rFonts w:ascii="Times New Roman" w:hAnsi="Times New Roman"/>
          <w:b/>
          <w:bCs/>
        </w:rPr>
        <w:t>2 338 028,01</w:t>
      </w:r>
      <w:r>
        <w:rPr>
          <w:rFonts w:ascii="Times New Roman" w:hAnsi="Times New Roman"/>
          <w:b/>
          <w:bCs/>
        </w:rPr>
        <w:t xml:space="preserve"> </w:t>
      </w:r>
      <w:r w:rsidRPr="00931A86">
        <w:rPr>
          <w:rFonts w:ascii="Times New Roman" w:hAnsi="Times New Roman"/>
          <w:b/>
          <w:bCs/>
        </w:rPr>
        <w:t xml:space="preserve">Eur su PVM). </w:t>
      </w:r>
    </w:p>
    <w:p w14:paraId="67D238CC" w14:textId="45617444" w:rsidR="002107A5" w:rsidRPr="00931A86" w:rsidRDefault="002107A5" w:rsidP="002107A5">
      <w:pPr>
        <w:tabs>
          <w:tab w:val="left" w:pos="567"/>
          <w:tab w:val="left" w:pos="851"/>
          <w:tab w:val="left" w:pos="1276"/>
        </w:tabs>
        <w:spacing w:after="0" w:line="240" w:lineRule="auto"/>
        <w:jc w:val="both"/>
        <w:rPr>
          <w:rFonts w:ascii="Times New Roman" w:hAnsi="Times New Roman"/>
          <w:b/>
          <w:bCs/>
        </w:rPr>
      </w:pPr>
      <w:r w:rsidRPr="00931A86">
        <w:rPr>
          <w:rFonts w:ascii="Times New Roman" w:hAnsi="Times New Roman"/>
          <w:b/>
          <w:bCs/>
        </w:rPr>
        <w:t>Per didele ir nepriimtina kaina</w:t>
      </w:r>
      <w:r w:rsidR="00E9020F">
        <w:rPr>
          <w:rFonts w:ascii="Times New Roman" w:hAnsi="Times New Roman"/>
          <w:b/>
          <w:bCs/>
        </w:rPr>
        <w:t xml:space="preserve"> 1.2. </w:t>
      </w:r>
      <w:proofErr w:type="spellStart"/>
      <w:r w:rsidR="00E9020F">
        <w:rPr>
          <w:rFonts w:ascii="Times New Roman" w:hAnsi="Times New Roman"/>
          <w:b/>
          <w:bCs/>
        </w:rPr>
        <w:t>poz</w:t>
      </w:r>
      <w:proofErr w:type="spellEnd"/>
      <w:r w:rsidR="00E9020F">
        <w:rPr>
          <w:rFonts w:ascii="Times New Roman" w:hAnsi="Times New Roman"/>
          <w:b/>
          <w:bCs/>
        </w:rPr>
        <w:t>.</w:t>
      </w:r>
      <w:r w:rsidRPr="00931A86">
        <w:rPr>
          <w:rFonts w:ascii="Times New Roman" w:hAnsi="Times New Roman"/>
          <w:b/>
          <w:bCs/>
        </w:rPr>
        <w:t xml:space="preserve"> bus laikoma tiekėjo pasiūlymo kaina, kuri bus didesnė nei </w:t>
      </w:r>
    </w:p>
    <w:p w14:paraId="06D9E898" w14:textId="77777777" w:rsidR="002107A5" w:rsidRPr="00931A86" w:rsidRDefault="002107A5" w:rsidP="002107A5">
      <w:pPr>
        <w:tabs>
          <w:tab w:val="left" w:pos="567"/>
          <w:tab w:val="left" w:pos="851"/>
          <w:tab w:val="left" w:pos="1276"/>
        </w:tabs>
        <w:spacing w:after="0" w:line="240" w:lineRule="auto"/>
        <w:jc w:val="both"/>
        <w:rPr>
          <w:rFonts w:ascii="Times New Roman" w:hAnsi="Times New Roman"/>
        </w:rPr>
      </w:pPr>
      <w:r w:rsidRPr="001B08A8">
        <w:rPr>
          <w:rFonts w:ascii="Times New Roman" w:hAnsi="Times New Roman"/>
          <w:b/>
          <w:bCs/>
        </w:rPr>
        <w:t>1 932 254,55</w:t>
      </w:r>
      <w:r>
        <w:rPr>
          <w:rFonts w:ascii="Times New Roman" w:hAnsi="Times New Roman"/>
          <w:b/>
          <w:bCs/>
        </w:rPr>
        <w:t xml:space="preserve"> </w:t>
      </w:r>
      <w:r w:rsidRPr="00931A86">
        <w:rPr>
          <w:rFonts w:ascii="Times New Roman" w:hAnsi="Times New Roman"/>
          <w:b/>
          <w:bCs/>
        </w:rPr>
        <w:t xml:space="preserve">Eur be PVM arba </w:t>
      </w:r>
      <w:r w:rsidRPr="001B08A8">
        <w:rPr>
          <w:rFonts w:ascii="Times New Roman" w:hAnsi="Times New Roman"/>
          <w:b/>
          <w:bCs/>
        </w:rPr>
        <w:t>2 338 028,01</w:t>
      </w:r>
      <w:r>
        <w:rPr>
          <w:rFonts w:ascii="Times New Roman" w:hAnsi="Times New Roman"/>
          <w:b/>
          <w:bCs/>
        </w:rPr>
        <w:t xml:space="preserve"> </w:t>
      </w:r>
      <w:r w:rsidRPr="00931A86">
        <w:rPr>
          <w:rFonts w:ascii="Times New Roman" w:hAnsi="Times New Roman"/>
          <w:b/>
          <w:bCs/>
        </w:rPr>
        <w:t>Eur su PVM.</w:t>
      </w:r>
    </w:p>
    <w:p w14:paraId="7EC79E72" w14:textId="77777777" w:rsidR="00D67FA6" w:rsidRDefault="00D67FA6" w:rsidP="003A2385">
      <w:pPr>
        <w:pStyle w:val="Pagrindiniotekstotrauka31"/>
        <w:spacing w:after="0" w:line="240" w:lineRule="auto"/>
        <w:ind w:left="0"/>
        <w:jc w:val="both"/>
        <w:rPr>
          <w:rFonts w:ascii="Times New Roman" w:hAnsi="Times New Roman"/>
          <w:b/>
          <w:bCs/>
          <w:i/>
          <w:sz w:val="22"/>
          <w:szCs w:val="22"/>
        </w:rPr>
      </w:pPr>
    </w:p>
    <w:p w14:paraId="601A439C" w14:textId="77777777" w:rsidR="00AF535B" w:rsidRDefault="00AF535B" w:rsidP="00CD3D40">
      <w:pPr>
        <w:tabs>
          <w:tab w:val="left" w:pos="567"/>
          <w:tab w:val="left" w:pos="851"/>
          <w:tab w:val="left" w:pos="1276"/>
        </w:tabs>
        <w:spacing w:after="0" w:line="240" w:lineRule="auto"/>
        <w:jc w:val="both"/>
        <w:rPr>
          <w:rFonts w:ascii="Times New Roman" w:hAnsi="Times New Roman"/>
        </w:rPr>
      </w:pPr>
    </w:p>
    <w:p w14:paraId="767F745B" w14:textId="5DC8FD52" w:rsidR="00BB2A3C" w:rsidRPr="00B57AE6" w:rsidRDefault="009A5C00" w:rsidP="00595877">
      <w:pPr>
        <w:pStyle w:val="prastasis1"/>
        <w:keepNext/>
        <w:spacing w:after="0" w:line="240" w:lineRule="auto"/>
        <w:jc w:val="both"/>
        <w:rPr>
          <w:rFonts w:ascii="Times New Roman" w:hAnsi="Times New Roman"/>
          <w:iCs/>
        </w:rPr>
      </w:pPr>
      <w:r>
        <w:rPr>
          <w:rFonts w:ascii="Times New Roman" w:hAnsi="Times New Roman"/>
          <w:iCs/>
        </w:rPr>
        <w:t>3</w:t>
      </w:r>
      <w:r w:rsidR="00BB2A3C" w:rsidRPr="00B57AE6">
        <w:rPr>
          <w:rFonts w:ascii="Times New Roman" w:hAnsi="Times New Roman"/>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
        <w:gridCol w:w="8008"/>
        <w:gridCol w:w="1281"/>
      </w:tblGrid>
      <w:tr w:rsidR="00AF535B" w:rsidRPr="00AF535B" w14:paraId="2B1E9211" w14:textId="77777777" w:rsidTr="003919A3">
        <w:tc>
          <w:tcPr>
            <w:tcW w:w="3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Eil.</w:t>
            </w:r>
          </w:p>
          <w:p w14:paraId="020DD0CE"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Nr.</w:t>
            </w:r>
          </w:p>
        </w:tc>
        <w:tc>
          <w:tcPr>
            <w:tcW w:w="40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Pateiktų dokumentų pavadinimas</w:t>
            </w:r>
          </w:p>
        </w:tc>
        <w:tc>
          <w:tcPr>
            <w:tcW w:w="6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Dokumento puslapių skaičius</w:t>
            </w:r>
          </w:p>
        </w:tc>
      </w:tr>
      <w:tr w:rsidR="00AF535B" w:rsidRPr="00AF535B" w14:paraId="68ABAC0B" w14:textId="77777777" w:rsidTr="003919A3">
        <w:tc>
          <w:tcPr>
            <w:tcW w:w="314" w:type="pct"/>
            <w:tcBorders>
              <w:top w:val="single" w:sz="4" w:space="0" w:color="auto"/>
              <w:left w:val="single" w:sz="4" w:space="0" w:color="auto"/>
              <w:bottom w:val="single" w:sz="4" w:space="0" w:color="auto"/>
              <w:right w:val="single" w:sz="4" w:space="0" w:color="auto"/>
            </w:tcBorders>
          </w:tcPr>
          <w:p w14:paraId="4ED66453" w14:textId="77777777" w:rsidR="00E57F85" w:rsidRPr="00AF535B" w:rsidRDefault="00E57F85"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p>
        </w:tc>
        <w:tc>
          <w:tcPr>
            <w:tcW w:w="4040" w:type="pct"/>
            <w:tcBorders>
              <w:top w:val="single" w:sz="4" w:space="0" w:color="auto"/>
              <w:left w:val="single" w:sz="4" w:space="0" w:color="auto"/>
              <w:bottom w:val="single" w:sz="4" w:space="0" w:color="auto"/>
              <w:right w:val="single" w:sz="4" w:space="0" w:color="auto"/>
            </w:tcBorders>
          </w:tcPr>
          <w:p w14:paraId="11D3AF4E" w14:textId="35EEA661" w:rsidR="00E57F85" w:rsidRPr="00AF535B" w:rsidRDefault="00AE656B" w:rsidP="00E57F85">
            <w:pPr>
              <w:autoSpaceDN/>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 xml:space="preserve">Pasirašyta </w:t>
            </w:r>
            <w:r w:rsidR="00E57F85" w:rsidRPr="00AF535B">
              <w:rPr>
                <w:rFonts w:ascii="Times New Roman" w:eastAsiaTheme="minorEastAsia" w:hAnsi="Times New Roman"/>
                <w:lang w:eastAsia="lt-LT"/>
              </w:rPr>
              <w:t>Jungtinės veiklos sutarties skaitmeninė kopija (jeigu pasiūlymą teikia ūkio subjektų grupė).</w:t>
            </w:r>
          </w:p>
        </w:tc>
        <w:tc>
          <w:tcPr>
            <w:tcW w:w="646" w:type="pct"/>
            <w:tcBorders>
              <w:top w:val="single" w:sz="4" w:space="0" w:color="auto"/>
              <w:left w:val="single" w:sz="4" w:space="0" w:color="auto"/>
              <w:bottom w:val="single" w:sz="4" w:space="0" w:color="auto"/>
              <w:right w:val="single" w:sz="4" w:space="0" w:color="auto"/>
            </w:tcBorders>
          </w:tcPr>
          <w:p w14:paraId="00F8ED13"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2D461824" w14:textId="77777777" w:rsidTr="003919A3">
        <w:tc>
          <w:tcPr>
            <w:tcW w:w="314" w:type="pct"/>
            <w:tcBorders>
              <w:top w:val="single" w:sz="4" w:space="0" w:color="auto"/>
              <w:left w:val="single" w:sz="4" w:space="0" w:color="auto"/>
              <w:bottom w:val="single" w:sz="4" w:space="0" w:color="auto"/>
              <w:right w:val="single" w:sz="4" w:space="0" w:color="auto"/>
            </w:tcBorders>
          </w:tcPr>
          <w:p w14:paraId="5684C60B" w14:textId="57B47ED6" w:rsidR="003112FF"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2.</w:t>
            </w:r>
          </w:p>
        </w:tc>
        <w:tc>
          <w:tcPr>
            <w:tcW w:w="4040" w:type="pct"/>
            <w:tcBorders>
              <w:top w:val="single" w:sz="4" w:space="0" w:color="auto"/>
              <w:left w:val="single" w:sz="4" w:space="0" w:color="auto"/>
              <w:bottom w:val="single" w:sz="4" w:space="0" w:color="auto"/>
              <w:right w:val="single" w:sz="4" w:space="0" w:color="auto"/>
            </w:tcBorders>
          </w:tcPr>
          <w:p w14:paraId="3EAE7CBF" w14:textId="53619080" w:rsidR="003112FF" w:rsidRPr="00AF535B" w:rsidRDefault="003112FF" w:rsidP="00E57F85">
            <w:pPr>
              <w:autoSpaceDN/>
              <w:spacing w:after="0" w:line="240" w:lineRule="auto"/>
              <w:jc w:val="both"/>
              <w:textAlignment w:val="auto"/>
              <w:rPr>
                <w:rFonts w:ascii="Times New Roman" w:eastAsiaTheme="minorEastAsia" w:hAnsi="Times New Roman"/>
                <w:lang w:eastAsia="lt-LT"/>
              </w:rPr>
            </w:pPr>
            <w:r w:rsidRPr="00AF535B">
              <w:rPr>
                <w:rFonts w:ascii="Times New Roman" w:hAnsi="Times New Roman"/>
              </w:rPr>
              <w:t xml:space="preserve">Įrodymai, patvirtinantys Tiekėjo galimybes pirkimo sutarties vykdymo metu naudotis kitų ūkio subjektų, kuriais remiamasi kvalifikacijai atitikti, pajėgumais </w:t>
            </w:r>
            <w:r w:rsidRPr="00AF535B">
              <w:rPr>
                <w:rFonts w:ascii="Times New Roman" w:hAnsi="Times New Roman"/>
                <w:bCs/>
                <w:iCs/>
              </w:rPr>
              <w:t xml:space="preserve">(pvz., </w:t>
            </w:r>
            <w:r w:rsidR="00D60EDB">
              <w:rPr>
                <w:rFonts w:ascii="Times New Roman" w:hAnsi="Times New Roman"/>
                <w:bCs/>
                <w:iCs/>
              </w:rPr>
              <w:t xml:space="preserve">pasirašytas </w:t>
            </w:r>
            <w:r w:rsidRPr="00AF535B">
              <w:rPr>
                <w:rFonts w:ascii="Times New Roman" w:hAnsi="Times New Roman"/>
                <w:bCs/>
                <w:iCs/>
              </w:rPr>
              <w:t xml:space="preserve">ketinimų protokolas, </w:t>
            </w:r>
            <w:r w:rsidR="00D60EDB">
              <w:rPr>
                <w:rFonts w:ascii="Times New Roman" w:hAnsi="Times New Roman"/>
                <w:bCs/>
                <w:iCs/>
              </w:rPr>
              <w:t xml:space="preserve">pasirašyta </w:t>
            </w:r>
            <w:r w:rsidRPr="00AF535B">
              <w:rPr>
                <w:rFonts w:ascii="Times New Roman" w:hAnsi="Times New Roman"/>
                <w:bCs/>
                <w:iCs/>
              </w:rPr>
              <w:t xml:space="preserve">subtiekėjo deklaracija ar pan.) </w:t>
            </w:r>
            <w:r w:rsidRPr="00AF535B">
              <w:rPr>
                <w:rFonts w:ascii="Times New Roman" w:hAnsi="Times New Roman"/>
              </w:rPr>
              <w:t>(jeigu pasitelkiami).</w:t>
            </w:r>
          </w:p>
        </w:tc>
        <w:tc>
          <w:tcPr>
            <w:tcW w:w="646" w:type="pct"/>
            <w:tcBorders>
              <w:top w:val="single" w:sz="4" w:space="0" w:color="auto"/>
              <w:left w:val="single" w:sz="4" w:space="0" w:color="auto"/>
              <w:bottom w:val="single" w:sz="4" w:space="0" w:color="auto"/>
              <w:right w:val="single" w:sz="4" w:space="0" w:color="auto"/>
            </w:tcBorders>
          </w:tcPr>
          <w:p w14:paraId="46F482AE" w14:textId="77777777" w:rsidR="003112FF" w:rsidRPr="00AF535B" w:rsidRDefault="003112FF"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5E3FAA45" w14:textId="77777777" w:rsidTr="003919A3">
        <w:tc>
          <w:tcPr>
            <w:tcW w:w="314" w:type="pct"/>
            <w:tcBorders>
              <w:top w:val="single" w:sz="4" w:space="0" w:color="auto"/>
              <w:left w:val="single" w:sz="4" w:space="0" w:color="auto"/>
              <w:bottom w:val="single" w:sz="4" w:space="0" w:color="auto"/>
              <w:right w:val="single" w:sz="4" w:space="0" w:color="auto"/>
            </w:tcBorders>
          </w:tcPr>
          <w:p w14:paraId="7ECE7D93" w14:textId="789F7C60" w:rsidR="00E57F85"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3</w:t>
            </w:r>
            <w:r w:rsidR="00E57F85" w:rsidRPr="00AF535B">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tcPr>
          <w:p w14:paraId="52B463CB" w14:textId="29ADE70D" w:rsidR="00E57F85" w:rsidRPr="00AF535B"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AF535B">
              <w:rPr>
                <w:rFonts w:ascii="Times New Roman" w:eastAsiaTheme="minorEastAsia" w:hAnsi="Times New Roman"/>
                <w:lang w:eastAsia="lt-LT"/>
              </w:rPr>
              <w:t>Užpildyta EBVPD elektroninė forma</w:t>
            </w:r>
            <w:r w:rsidR="00191BC8">
              <w:rPr>
                <w:rFonts w:ascii="Times New Roman" w:eastAsiaTheme="minorEastAsia" w:hAnsi="Times New Roman"/>
                <w:lang w:eastAsia="lt-LT"/>
              </w:rPr>
              <w:t xml:space="preserve"> </w:t>
            </w:r>
            <w:r w:rsidR="00191BC8">
              <w:rPr>
                <w:rFonts w:ascii="Times New Roman" w:hAnsi="Times New Roman"/>
              </w:rPr>
              <w:t xml:space="preserve">(Specialiųjų pirkimo sąlygų </w:t>
            </w:r>
            <w:r w:rsidR="00D60EDB">
              <w:rPr>
                <w:rFonts w:ascii="Times New Roman" w:hAnsi="Times New Roman"/>
              </w:rPr>
              <w:t>5</w:t>
            </w:r>
            <w:r w:rsidR="00191BC8">
              <w:rPr>
                <w:rFonts w:ascii="Times New Roman" w:hAnsi="Times New Roman"/>
              </w:rPr>
              <w:t xml:space="preserve"> priedas).</w:t>
            </w:r>
          </w:p>
        </w:tc>
        <w:tc>
          <w:tcPr>
            <w:tcW w:w="646" w:type="pct"/>
            <w:tcBorders>
              <w:top w:val="single" w:sz="4" w:space="0" w:color="auto"/>
              <w:left w:val="single" w:sz="4" w:space="0" w:color="auto"/>
              <w:bottom w:val="single" w:sz="4" w:space="0" w:color="auto"/>
              <w:right w:val="single" w:sz="4" w:space="0" w:color="auto"/>
            </w:tcBorders>
          </w:tcPr>
          <w:p w14:paraId="6D653218"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60597286" w14:textId="77777777" w:rsidTr="003919A3">
        <w:tc>
          <w:tcPr>
            <w:tcW w:w="314" w:type="pct"/>
            <w:tcBorders>
              <w:top w:val="single" w:sz="4" w:space="0" w:color="auto"/>
              <w:left w:val="single" w:sz="4" w:space="0" w:color="auto"/>
              <w:bottom w:val="single" w:sz="4" w:space="0" w:color="auto"/>
              <w:right w:val="single" w:sz="4" w:space="0" w:color="auto"/>
            </w:tcBorders>
          </w:tcPr>
          <w:p w14:paraId="38C881CD" w14:textId="78F84C5C" w:rsidR="00B57AE6" w:rsidRPr="00AF535B" w:rsidRDefault="003112FF" w:rsidP="00B57AE6">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4</w:t>
            </w:r>
            <w:r w:rsidR="00B57AE6" w:rsidRPr="00AF535B">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7F287501" w14:textId="0550E956" w:rsidR="00B57AE6" w:rsidRPr="003919A3" w:rsidRDefault="00B57AE6" w:rsidP="003A23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bCs/>
              </w:rPr>
            </w:pPr>
            <w:r w:rsidRPr="00824E3E">
              <w:rPr>
                <w:rFonts w:ascii="Times New Roman" w:hAnsi="Times New Roman"/>
                <w:b/>
                <w:bCs/>
              </w:rPr>
              <w:t>Užpildyt</w:t>
            </w:r>
            <w:r w:rsidR="009A02DE" w:rsidRPr="00824E3E">
              <w:rPr>
                <w:rFonts w:ascii="Times New Roman" w:hAnsi="Times New Roman"/>
                <w:b/>
                <w:bCs/>
              </w:rPr>
              <w:t>os</w:t>
            </w:r>
            <w:r w:rsidRPr="00824E3E">
              <w:rPr>
                <w:rFonts w:ascii="Times New Roman" w:hAnsi="Times New Roman"/>
                <w:b/>
                <w:bCs/>
              </w:rPr>
              <w:t xml:space="preserve"> pirkimo sąlygų </w:t>
            </w:r>
            <w:r w:rsidR="00C13E5D">
              <w:rPr>
                <w:rFonts w:ascii="Times New Roman" w:hAnsi="Times New Roman"/>
                <w:b/>
                <w:bCs/>
              </w:rPr>
              <w:t xml:space="preserve">2 </w:t>
            </w:r>
            <w:r w:rsidRPr="00824E3E">
              <w:rPr>
                <w:rFonts w:ascii="Times New Roman" w:hAnsi="Times New Roman"/>
                <w:b/>
                <w:bCs/>
              </w:rPr>
              <w:t>priedo „Techninė</w:t>
            </w:r>
            <w:r w:rsidR="00C13E5D">
              <w:rPr>
                <w:rFonts w:ascii="Times New Roman" w:hAnsi="Times New Roman"/>
                <w:b/>
                <w:bCs/>
              </w:rPr>
              <w:t>s</w:t>
            </w:r>
            <w:r w:rsidRPr="00824E3E">
              <w:rPr>
                <w:rFonts w:ascii="Times New Roman" w:hAnsi="Times New Roman"/>
                <w:b/>
                <w:bCs/>
              </w:rPr>
              <w:t xml:space="preserve"> specifikacija</w:t>
            </w:r>
            <w:r w:rsidR="00C13E5D">
              <w:rPr>
                <w:rFonts w:ascii="Times New Roman" w:hAnsi="Times New Roman"/>
                <w:b/>
                <w:bCs/>
              </w:rPr>
              <w:t>s</w:t>
            </w:r>
            <w:r w:rsidRPr="00824E3E">
              <w:rPr>
                <w:rFonts w:ascii="Times New Roman" w:hAnsi="Times New Roman"/>
                <w:b/>
                <w:bCs/>
              </w:rPr>
              <w:t>“</w:t>
            </w:r>
            <w:r w:rsidR="00AE2CF3">
              <w:rPr>
                <w:rFonts w:ascii="Times New Roman" w:hAnsi="Times New Roman"/>
                <w:b/>
                <w:bCs/>
              </w:rPr>
              <w:t xml:space="preserve"> lentelė</w:t>
            </w:r>
            <w:r w:rsidR="00166AFC">
              <w:rPr>
                <w:rFonts w:ascii="Times New Roman" w:hAnsi="Times New Roman"/>
                <w:b/>
                <w:bCs/>
              </w:rPr>
              <w:t>s</w:t>
            </w:r>
            <w:r w:rsidR="00AE2CF3">
              <w:rPr>
                <w:rFonts w:ascii="Times New Roman" w:hAnsi="Times New Roman"/>
                <w:b/>
                <w:bCs/>
              </w:rPr>
              <w:t>.</w:t>
            </w:r>
            <w:r w:rsidRPr="00824E3E">
              <w:rPr>
                <w:rFonts w:ascii="Times New Roman" w:hAnsi="Times New Roman"/>
              </w:rPr>
              <w:t xml:space="preserve"> Tiekėjas privalo nurodyti siūlomų prekių technines charakteristikas. Grafoje </w:t>
            </w:r>
            <w:r w:rsidR="00E16BCB" w:rsidRPr="00824E3E">
              <w:rPr>
                <w:rFonts w:ascii="Times New Roman" w:hAnsi="Times New Roman"/>
              </w:rPr>
              <w:t>„</w:t>
            </w:r>
            <w:r w:rsidR="003A2385" w:rsidRPr="003A2385">
              <w:rPr>
                <w:rFonts w:ascii="Times New Roman" w:hAnsi="Times New Roman"/>
                <w:bCs/>
              </w:rPr>
              <w:t>Siūloma parametro reikšmė</w:t>
            </w:r>
            <w:r w:rsidR="00C204DC">
              <w:rPr>
                <w:rFonts w:ascii="Times New Roman" w:hAnsi="Times New Roman"/>
                <w:bCs/>
              </w:rPr>
              <w:t xml:space="preserve"> </w:t>
            </w:r>
            <w:r w:rsidR="003A2385" w:rsidRPr="003A2385">
              <w:rPr>
                <w:rFonts w:ascii="Times New Roman" w:hAnsi="Times New Roman"/>
                <w:bCs/>
              </w:rPr>
              <w:t xml:space="preserve">ir internetinė nuoroda į gamintojo techninę dokumentaciją, nurodant dokumento puslapį ar konkrečią vietą dokumente, kurioje aprašytas reikalaujamos charakteristikos </w:t>
            </w:r>
            <w:r w:rsidR="003A2385" w:rsidRPr="003A2385">
              <w:rPr>
                <w:rFonts w:ascii="Times New Roman" w:hAnsi="Times New Roman"/>
                <w:bCs/>
              </w:rPr>
              <w:lastRenderedPageBreak/>
              <w:t>atitikimas</w:t>
            </w:r>
            <w:r w:rsidRPr="00824E3E">
              <w:rPr>
                <w:rFonts w:ascii="Times New Roman" w:hAnsi="Times New Roman"/>
                <w:bCs/>
              </w:rPr>
              <w:t>”</w:t>
            </w:r>
            <w:r w:rsidRPr="00824E3E">
              <w:rPr>
                <w:rFonts w:ascii="Times New Roman" w:hAnsi="Times New Roman"/>
              </w:rPr>
              <w:t xml:space="preserve"> nurodomi konkretūs siūlomi parametrai (</w:t>
            </w:r>
            <w:r w:rsidR="005A083B" w:rsidRPr="005A083B">
              <w:rPr>
                <w:rFonts w:ascii="Times New Roman" w:hAnsi="Times New Roman"/>
              </w:rPr>
              <w:t xml:space="preserve">rašyti „Atitinka“ arba „Taip“ </w:t>
            </w:r>
            <w:r w:rsidR="005A083B" w:rsidRPr="005A083B">
              <w:rPr>
                <w:rFonts w:ascii="Times New Roman" w:hAnsi="Times New Roman"/>
                <w:iCs/>
              </w:rPr>
              <w:t>galima tik tuomet, kai reikalavimas nėra išreikštas dydžiais</w:t>
            </w:r>
            <w:r w:rsidRPr="00824E3E">
              <w:rPr>
                <w:rFonts w:ascii="Times New Roman" w:hAnsi="Times New Roman"/>
              </w:rPr>
              <w:t>). Užpildytas dokumentas privalo būti pateiktas ne skenuota forma, bet prisegant atskiru dokumentu Microsoft Word ar kita visuotinai prieinama teksto redagavimo programa.</w:t>
            </w:r>
            <w:r w:rsidR="000D1A55">
              <w:rPr>
                <w:rFonts w:ascii="Times New Roman" w:hAnsi="Times New Roman"/>
              </w:rPr>
              <w:t xml:space="preserve"> </w:t>
            </w:r>
          </w:p>
        </w:tc>
        <w:tc>
          <w:tcPr>
            <w:tcW w:w="646" w:type="pct"/>
            <w:tcBorders>
              <w:top w:val="single" w:sz="4" w:space="0" w:color="auto"/>
              <w:left w:val="single" w:sz="4" w:space="0" w:color="auto"/>
              <w:bottom w:val="single" w:sz="4" w:space="0" w:color="auto"/>
              <w:right w:val="single" w:sz="4" w:space="0" w:color="auto"/>
            </w:tcBorders>
          </w:tcPr>
          <w:p w14:paraId="4E1D97E8" w14:textId="77777777" w:rsidR="00B57AE6" w:rsidRPr="00AF535B"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r w:rsidR="00AF535B" w:rsidRPr="00AF535B" w14:paraId="770D3362" w14:textId="77777777" w:rsidTr="006A6DB1">
        <w:tc>
          <w:tcPr>
            <w:tcW w:w="314" w:type="pct"/>
            <w:tcBorders>
              <w:top w:val="single" w:sz="4" w:space="0" w:color="auto"/>
              <w:left w:val="single" w:sz="4" w:space="0" w:color="auto"/>
              <w:bottom w:val="single" w:sz="4" w:space="0" w:color="auto"/>
              <w:right w:val="single" w:sz="4" w:space="0" w:color="auto"/>
            </w:tcBorders>
          </w:tcPr>
          <w:p w14:paraId="6D3C9BCF" w14:textId="6A04CFBF" w:rsidR="0026159A" w:rsidRPr="00AF535B" w:rsidRDefault="002A46F4" w:rsidP="0026159A">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3112FF" w:rsidRPr="00AF535B">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49323C93" w14:textId="29D18B50" w:rsidR="003A2385" w:rsidRPr="00862CEB" w:rsidRDefault="00862CEB" w:rsidP="002615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Pr>
                <w:rFonts w:ascii="Times New Roman" w:hAnsi="Times New Roman"/>
              </w:rPr>
              <w:t>G</w:t>
            </w:r>
            <w:r w:rsidR="003A2385" w:rsidRPr="003919A3">
              <w:rPr>
                <w:rFonts w:ascii="Times New Roman" w:hAnsi="Times New Roman"/>
              </w:rPr>
              <w:t>amintojo autorizacijos form</w:t>
            </w:r>
            <w:r>
              <w:rPr>
                <w:rFonts w:ascii="Times New Roman" w:hAnsi="Times New Roman"/>
              </w:rPr>
              <w:t>a</w:t>
            </w:r>
            <w:r w:rsidR="003A2385" w:rsidRPr="003919A3">
              <w:rPr>
                <w:rFonts w:ascii="Times New Roman" w:hAnsi="Times New Roman"/>
              </w:rPr>
              <w:t xml:space="preserve"> (angl. </w:t>
            </w:r>
            <w:proofErr w:type="spellStart"/>
            <w:r w:rsidR="003A2385" w:rsidRPr="003919A3">
              <w:rPr>
                <w:rFonts w:ascii="Times New Roman" w:hAnsi="Times New Roman"/>
              </w:rPr>
              <w:t>Manufacturer</w:t>
            </w:r>
            <w:proofErr w:type="spellEnd"/>
            <w:r w:rsidR="003A2385" w:rsidRPr="003919A3">
              <w:rPr>
                <w:rFonts w:ascii="Times New Roman" w:hAnsi="Times New Roman"/>
              </w:rPr>
              <w:t xml:space="preserve"> </w:t>
            </w:r>
            <w:proofErr w:type="spellStart"/>
            <w:r w:rsidR="003A2385" w:rsidRPr="003919A3">
              <w:rPr>
                <w:rFonts w:ascii="Times New Roman" w:hAnsi="Times New Roman"/>
              </w:rPr>
              <w:t>Authorization</w:t>
            </w:r>
            <w:proofErr w:type="spellEnd"/>
            <w:r w:rsidR="003A2385" w:rsidRPr="003919A3">
              <w:rPr>
                <w:rFonts w:ascii="Times New Roman" w:hAnsi="Times New Roman"/>
              </w:rPr>
              <w:t xml:space="preserve"> </w:t>
            </w:r>
            <w:proofErr w:type="spellStart"/>
            <w:r w:rsidR="003A2385" w:rsidRPr="003919A3">
              <w:rPr>
                <w:rFonts w:ascii="Times New Roman" w:hAnsi="Times New Roman"/>
              </w:rPr>
              <w:t>Form</w:t>
            </w:r>
            <w:proofErr w:type="spellEnd"/>
            <w:r w:rsidR="003A2385" w:rsidRPr="003919A3">
              <w:rPr>
                <w:rFonts w:ascii="Times New Roman" w:hAnsi="Times New Roman"/>
              </w:rPr>
              <w:t>), adresuot</w:t>
            </w:r>
            <w:r>
              <w:rPr>
                <w:rFonts w:ascii="Times New Roman" w:hAnsi="Times New Roman"/>
              </w:rPr>
              <w:t>a</w:t>
            </w:r>
            <w:r w:rsidR="003919A3" w:rsidRPr="003919A3">
              <w:rPr>
                <w:rFonts w:ascii="Times New Roman" w:hAnsi="Times New Roman"/>
              </w:rPr>
              <w:t xml:space="preserve"> </w:t>
            </w:r>
            <w:r w:rsidR="003A2385" w:rsidRPr="003919A3">
              <w:rPr>
                <w:rFonts w:ascii="Times New Roman" w:hAnsi="Times New Roman"/>
              </w:rPr>
              <w:t>perkančiajai organizacijai.</w:t>
            </w:r>
            <w:r>
              <w:rPr>
                <w:rFonts w:ascii="Times New Roman" w:hAnsi="Times New Roman"/>
              </w:rPr>
              <w:t xml:space="preserve"> </w:t>
            </w:r>
            <w:r w:rsidR="00C204DC" w:rsidRPr="003919A3">
              <w:rPr>
                <w:rFonts w:ascii="Times New Roman" w:eastAsiaTheme="minorHAnsi" w:hAnsi="Times New Roman"/>
                <w:color w:val="000000" w:themeColor="text1"/>
              </w:rPr>
              <w:t>Dokumenta</w:t>
            </w:r>
            <w:r w:rsidR="00C204DC">
              <w:rPr>
                <w:rFonts w:ascii="Times New Roman" w:eastAsiaTheme="minorHAnsi" w:hAnsi="Times New Roman"/>
                <w:color w:val="000000" w:themeColor="text1"/>
              </w:rPr>
              <w:t>s</w:t>
            </w:r>
            <w:r w:rsidR="00C204DC" w:rsidRPr="003919A3">
              <w:rPr>
                <w:rFonts w:ascii="Times New Roman" w:eastAsiaTheme="minorHAnsi" w:hAnsi="Times New Roman"/>
                <w:color w:val="000000" w:themeColor="text1"/>
              </w:rPr>
              <w:t xml:space="preserve"> turi būti teikiam</w:t>
            </w:r>
            <w:r w:rsidR="00C204DC">
              <w:rPr>
                <w:rFonts w:ascii="Times New Roman" w:eastAsiaTheme="minorHAnsi" w:hAnsi="Times New Roman"/>
                <w:color w:val="000000" w:themeColor="text1"/>
              </w:rPr>
              <w:t>as</w:t>
            </w:r>
            <w:r w:rsidR="00C204DC" w:rsidRPr="003919A3">
              <w:rPr>
                <w:rFonts w:ascii="Times New Roman" w:eastAsiaTheme="minorHAnsi" w:hAnsi="Times New Roman"/>
                <w:color w:val="000000" w:themeColor="text1"/>
              </w:rPr>
              <w:t xml:space="preserve"> lietuvių arba anglų kalb</w:t>
            </w:r>
            <w:r>
              <w:rPr>
                <w:rFonts w:ascii="Times New Roman" w:eastAsiaTheme="minorHAnsi" w:hAnsi="Times New Roman"/>
                <w:color w:val="000000" w:themeColor="text1"/>
              </w:rPr>
              <w:t>a</w:t>
            </w:r>
            <w:r w:rsidR="00C204DC" w:rsidRPr="003919A3">
              <w:rPr>
                <w:rFonts w:ascii="Times New Roman" w:eastAsiaTheme="minorHAnsi" w:hAnsi="Times New Roman"/>
                <w:color w:val="000000" w:themeColor="text1"/>
              </w:rPr>
              <w:t>.</w:t>
            </w:r>
          </w:p>
        </w:tc>
        <w:tc>
          <w:tcPr>
            <w:tcW w:w="646" w:type="pct"/>
            <w:tcBorders>
              <w:top w:val="single" w:sz="4" w:space="0" w:color="auto"/>
              <w:left w:val="single" w:sz="4" w:space="0" w:color="auto"/>
              <w:bottom w:val="single" w:sz="4" w:space="0" w:color="auto"/>
              <w:right w:val="single" w:sz="4" w:space="0" w:color="auto"/>
            </w:tcBorders>
            <w:vAlign w:val="center"/>
          </w:tcPr>
          <w:p w14:paraId="274AAE4B" w14:textId="77777777" w:rsidR="0026159A" w:rsidRPr="00AF535B" w:rsidRDefault="0026159A" w:rsidP="006A6DB1">
            <w:pPr>
              <w:autoSpaceDN/>
              <w:spacing w:after="0" w:line="240" w:lineRule="auto"/>
              <w:jc w:val="center"/>
              <w:textAlignment w:val="auto"/>
              <w:rPr>
                <w:rFonts w:ascii="Times New Roman" w:eastAsiaTheme="minorEastAsia" w:hAnsi="Times New Roman"/>
                <w:highlight w:val="yellow"/>
                <w:lang w:eastAsia="lt-LT"/>
              </w:rPr>
            </w:pPr>
          </w:p>
        </w:tc>
      </w:tr>
      <w:tr w:rsidR="000D1A55" w:rsidRPr="00AF535B" w14:paraId="6F1BB953" w14:textId="77777777" w:rsidTr="003919A3">
        <w:tc>
          <w:tcPr>
            <w:tcW w:w="314" w:type="pct"/>
            <w:tcBorders>
              <w:top w:val="single" w:sz="4" w:space="0" w:color="auto"/>
              <w:left w:val="single" w:sz="4" w:space="0" w:color="auto"/>
              <w:bottom w:val="single" w:sz="4" w:space="0" w:color="auto"/>
              <w:right w:val="single" w:sz="4" w:space="0" w:color="auto"/>
            </w:tcBorders>
          </w:tcPr>
          <w:p w14:paraId="7B789782" w14:textId="67037E3E" w:rsidR="000D1A55" w:rsidRDefault="000D1A55" w:rsidP="00B57AE6">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6. </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5C594CB0" w14:textId="39FB4BFB" w:rsidR="000D1A55" w:rsidRPr="00824E3E" w:rsidRDefault="000D1A55"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07E38">
              <w:rPr>
                <w:rFonts w:ascii="Times New Roman" w:hAnsi="Times New Roman"/>
              </w:rPr>
              <w:t>Viešųjų pirkimų tarnybos nustatytos formos Nacionalinio saugumo reikalavimų atitikties deklaracija</w:t>
            </w:r>
            <w:r w:rsidR="00191BC8">
              <w:rPr>
                <w:rFonts w:ascii="Times New Roman" w:hAnsi="Times New Roman"/>
              </w:rPr>
              <w:t xml:space="preserve"> (Specialiųjų pirkimo sąlygų 11 priedas).</w:t>
            </w:r>
          </w:p>
        </w:tc>
        <w:tc>
          <w:tcPr>
            <w:tcW w:w="646" w:type="pct"/>
            <w:tcBorders>
              <w:top w:val="single" w:sz="4" w:space="0" w:color="auto"/>
              <w:left w:val="single" w:sz="4" w:space="0" w:color="auto"/>
              <w:bottom w:val="single" w:sz="4" w:space="0" w:color="auto"/>
              <w:right w:val="single" w:sz="4" w:space="0" w:color="auto"/>
            </w:tcBorders>
          </w:tcPr>
          <w:p w14:paraId="68DFDC85" w14:textId="77777777" w:rsidR="000D1A55" w:rsidRPr="00AF535B" w:rsidRDefault="000D1A55" w:rsidP="00B57AE6">
            <w:pPr>
              <w:autoSpaceDN/>
              <w:spacing w:after="0" w:line="240" w:lineRule="auto"/>
              <w:jc w:val="both"/>
              <w:textAlignment w:val="auto"/>
              <w:rPr>
                <w:rFonts w:ascii="Times New Roman" w:eastAsiaTheme="minorEastAsia" w:hAnsi="Times New Roman"/>
                <w:highlight w:val="yellow"/>
                <w:lang w:eastAsia="lt-LT"/>
              </w:rPr>
            </w:pPr>
          </w:p>
        </w:tc>
      </w:tr>
      <w:tr w:rsidR="000D1A55" w:rsidRPr="00AF535B" w14:paraId="67079B08" w14:textId="77777777" w:rsidTr="003919A3">
        <w:tc>
          <w:tcPr>
            <w:tcW w:w="314" w:type="pct"/>
            <w:tcBorders>
              <w:top w:val="single" w:sz="4" w:space="0" w:color="auto"/>
              <w:left w:val="single" w:sz="4" w:space="0" w:color="auto"/>
              <w:bottom w:val="single" w:sz="4" w:space="0" w:color="auto"/>
              <w:right w:val="single" w:sz="4" w:space="0" w:color="auto"/>
            </w:tcBorders>
          </w:tcPr>
          <w:p w14:paraId="281EE1DC" w14:textId="1623C960" w:rsidR="000D1A55" w:rsidRDefault="000D1A55" w:rsidP="000D1A5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7. </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43CB7E47" w14:textId="303B25B8" w:rsidR="000D1A55" w:rsidRPr="00824E3E" w:rsidRDefault="000D1A55" w:rsidP="000D1A5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539A8">
              <w:rPr>
                <w:rFonts w:ascii="Times New Roman" w:hAnsi="Times New Roman"/>
              </w:rPr>
              <w:t>VPĮ 45 str. 2¹ d. reikalavimų atitikties deklaracija</w:t>
            </w:r>
            <w:r>
              <w:rPr>
                <w:rFonts w:ascii="Times New Roman" w:hAnsi="Times New Roman"/>
              </w:rPr>
              <w:t xml:space="preserve"> </w:t>
            </w:r>
            <w:r w:rsidR="00191BC8">
              <w:rPr>
                <w:rFonts w:ascii="Times New Roman" w:hAnsi="Times New Roman"/>
              </w:rPr>
              <w:t>(Specialiųjų pirkimo sąlygų 10 priedas).</w:t>
            </w:r>
          </w:p>
        </w:tc>
        <w:tc>
          <w:tcPr>
            <w:tcW w:w="646" w:type="pct"/>
            <w:tcBorders>
              <w:top w:val="single" w:sz="4" w:space="0" w:color="auto"/>
              <w:left w:val="single" w:sz="4" w:space="0" w:color="auto"/>
              <w:bottom w:val="single" w:sz="4" w:space="0" w:color="auto"/>
              <w:right w:val="single" w:sz="4" w:space="0" w:color="auto"/>
            </w:tcBorders>
          </w:tcPr>
          <w:p w14:paraId="70B83CF6" w14:textId="77777777" w:rsidR="000D1A55" w:rsidRPr="00AF535B" w:rsidRDefault="000D1A55" w:rsidP="000D1A55">
            <w:pPr>
              <w:autoSpaceDN/>
              <w:spacing w:after="0" w:line="240" w:lineRule="auto"/>
              <w:jc w:val="both"/>
              <w:textAlignment w:val="auto"/>
              <w:rPr>
                <w:rFonts w:ascii="Times New Roman" w:eastAsiaTheme="minorEastAsia" w:hAnsi="Times New Roman"/>
                <w:highlight w:val="yellow"/>
                <w:lang w:eastAsia="lt-LT"/>
              </w:rPr>
            </w:pPr>
          </w:p>
        </w:tc>
      </w:tr>
      <w:tr w:rsidR="000D1A55" w:rsidRPr="00AF535B" w14:paraId="63151F44" w14:textId="77777777" w:rsidTr="003919A3">
        <w:tc>
          <w:tcPr>
            <w:tcW w:w="314" w:type="pct"/>
            <w:tcBorders>
              <w:top w:val="single" w:sz="4" w:space="0" w:color="auto"/>
              <w:left w:val="single" w:sz="4" w:space="0" w:color="auto"/>
              <w:bottom w:val="single" w:sz="4" w:space="0" w:color="auto"/>
              <w:right w:val="single" w:sz="4" w:space="0" w:color="auto"/>
            </w:tcBorders>
          </w:tcPr>
          <w:p w14:paraId="4760A518" w14:textId="4E3686EF" w:rsidR="000D1A55" w:rsidRPr="00AF535B" w:rsidRDefault="000D1A55" w:rsidP="000D1A5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9.</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324A5A87" w14:textId="5E3B91D3" w:rsidR="000D1A55" w:rsidRPr="00824E3E" w:rsidRDefault="000D1A55" w:rsidP="000D1A5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24E3E">
              <w:rPr>
                <w:rFonts w:ascii="Times New Roman" w:eastAsiaTheme="minorEastAsia" w:hAnsi="Times New Roman"/>
                <w:lang w:eastAsia="lt-LT"/>
              </w:rPr>
              <w:t>Tiekėjo deklaracija dėl atitikties Reglamento nuostatoms juridiniam asmeniui (kai pasiūlymą teikia juridinis asmuo)</w:t>
            </w:r>
            <w:r w:rsidR="00191BC8">
              <w:rPr>
                <w:rFonts w:ascii="Times New Roman" w:eastAsiaTheme="minorEastAsia" w:hAnsi="Times New Roman"/>
                <w:lang w:eastAsia="lt-LT"/>
              </w:rPr>
              <w:t xml:space="preserve"> </w:t>
            </w:r>
            <w:r w:rsidR="00191BC8">
              <w:rPr>
                <w:rFonts w:ascii="Times New Roman" w:hAnsi="Times New Roman"/>
              </w:rPr>
              <w:t xml:space="preserve">(Specialiųjų pirkimo sąlygų </w:t>
            </w:r>
            <w:r w:rsidR="00862CEB">
              <w:rPr>
                <w:rFonts w:ascii="Times New Roman" w:hAnsi="Times New Roman"/>
              </w:rPr>
              <w:t>7</w:t>
            </w:r>
            <w:r w:rsidR="00191BC8">
              <w:rPr>
                <w:rFonts w:ascii="Times New Roman" w:hAnsi="Times New Roman"/>
              </w:rPr>
              <w:t xml:space="preserve"> priedas).</w:t>
            </w:r>
          </w:p>
        </w:tc>
        <w:tc>
          <w:tcPr>
            <w:tcW w:w="646" w:type="pct"/>
            <w:tcBorders>
              <w:top w:val="single" w:sz="4" w:space="0" w:color="auto"/>
              <w:left w:val="single" w:sz="4" w:space="0" w:color="auto"/>
              <w:bottom w:val="single" w:sz="4" w:space="0" w:color="auto"/>
              <w:right w:val="single" w:sz="4" w:space="0" w:color="auto"/>
            </w:tcBorders>
          </w:tcPr>
          <w:p w14:paraId="697FB379" w14:textId="77777777" w:rsidR="000D1A55" w:rsidRPr="00AF535B" w:rsidRDefault="000D1A55" w:rsidP="000D1A55">
            <w:pPr>
              <w:autoSpaceDN/>
              <w:spacing w:after="0" w:line="240" w:lineRule="auto"/>
              <w:jc w:val="both"/>
              <w:textAlignment w:val="auto"/>
              <w:rPr>
                <w:rFonts w:ascii="Times New Roman" w:eastAsiaTheme="minorEastAsia" w:hAnsi="Times New Roman"/>
                <w:highlight w:val="yellow"/>
                <w:lang w:eastAsia="lt-LT"/>
              </w:rPr>
            </w:pPr>
          </w:p>
        </w:tc>
      </w:tr>
      <w:tr w:rsidR="000D1A55" w:rsidRPr="00AF535B" w14:paraId="79BF6BA1" w14:textId="77777777" w:rsidTr="003919A3">
        <w:tc>
          <w:tcPr>
            <w:tcW w:w="314" w:type="pct"/>
            <w:tcBorders>
              <w:top w:val="single" w:sz="4" w:space="0" w:color="auto"/>
              <w:left w:val="single" w:sz="4" w:space="0" w:color="auto"/>
              <w:bottom w:val="single" w:sz="4" w:space="0" w:color="auto"/>
              <w:right w:val="single" w:sz="4" w:space="0" w:color="auto"/>
            </w:tcBorders>
          </w:tcPr>
          <w:p w14:paraId="3170F9DB" w14:textId="5B3A277E" w:rsidR="000D1A55" w:rsidRPr="00AF535B" w:rsidRDefault="000D1A55" w:rsidP="000D1A5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r>
              <w:rPr>
                <w:rFonts w:ascii="Times New Roman" w:eastAsiaTheme="minorEastAsia" w:hAnsi="Times New Roman"/>
                <w:lang w:eastAsia="lt-LT"/>
              </w:rPr>
              <w:t>0</w:t>
            </w:r>
            <w:r w:rsidRPr="00AF535B">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562E0486" w14:textId="3490B219" w:rsidR="000D1A55" w:rsidRPr="00824E3E" w:rsidRDefault="000D1A55" w:rsidP="000D1A5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24E3E">
              <w:rPr>
                <w:rFonts w:ascii="Times New Roman" w:eastAsiaTheme="minorEastAsia" w:hAnsi="Times New Roman"/>
                <w:lang w:eastAsia="lt-LT"/>
              </w:rPr>
              <w:t>Tiekėjo deklaracija dėl atitikties Reglamento nuostatoms fiziniam asmeniui (kai pasiūlymą teikia fizinis asmuo)</w:t>
            </w:r>
            <w:r w:rsidR="00191BC8">
              <w:rPr>
                <w:rFonts w:ascii="Times New Roman" w:eastAsiaTheme="minorEastAsia" w:hAnsi="Times New Roman"/>
                <w:lang w:eastAsia="lt-LT"/>
              </w:rPr>
              <w:t xml:space="preserve"> </w:t>
            </w:r>
            <w:r w:rsidR="00191BC8">
              <w:rPr>
                <w:rFonts w:ascii="Times New Roman" w:hAnsi="Times New Roman"/>
              </w:rPr>
              <w:t>(Specialiųjų pirkimo sąlygų 8 priedas).</w:t>
            </w:r>
          </w:p>
        </w:tc>
        <w:tc>
          <w:tcPr>
            <w:tcW w:w="646" w:type="pct"/>
            <w:tcBorders>
              <w:top w:val="single" w:sz="4" w:space="0" w:color="auto"/>
              <w:left w:val="single" w:sz="4" w:space="0" w:color="auto"/>
              <w:bottom w:val="single" w:sz="4" w:space="0" w:color="auto"/>
              <w:right w:val="single" w:sz="4" w:space="0" w:color="auto"/>
            </w:tcBorders>
          </w:tcPr>
          <w:p w14:paraId="3E706AD6" w14:textId="77777777" w:rsidR="000D1A55" w:rsidRPr="00AF535B" w:rsidRDefault="000D1A55" w:rsidP="000D1A55">
            <w:pPr>
              <w:autoSpaceDN/>
              <w:spacing w:after="0" w:line="240" w:lineRule="auto"/>
              <w:jc w:val="both"/>
              <w:textAlignment w:val="auto"/>
              <w:rPr>
                <w:rFonts w:ascii="Times New Roman" w:eastAsiaTheme="minorEastAsia" w:hAnsi="Times New Roman"/>
                <w:highlight w:val="yellow"/>
                <w:lang w:eastAsia="lt-LT"/>
              </w:rPr>
            </w:pPr>
          </w:p>
        </w:tc>
      </w:tr>
      <w:tr w:rsidR="000D1A55" w:rsidRPr="00AF535B" w14:paraId="6BA73810" w14:textId="77777777" w:rsidTr="003919A3">
        <w:tc>
          <w:tcPr>
            <w:tcW w:w="314" w:type="pct"/>
            <w:tcBorders>
              <w:top w:val="single" w:sz="4" w:space="0" w:color="auto"/>
              <w:left w:val="single" w:sz="4" w:space="0" w:color="auto"/>
              <w:bottom w:val="single" w:sz="4" w:space="0" w:color="auto"/>
              <w:right w:val="single" w:sz="4" w:space="0" w:color="auto"/>
            </w:tcBorders>
          </w:tcPr>
          <w:p w14:paraId="6EB69BF4" w14:textId="586472B8" w:rsidR="000D1A55" w:rsidRPr="00AF535B" w:rsidRDefault="000D1A55" w:rsidP="000D1A5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r>
              <w:rPr>
                <w:rFonts w:ascii="Times New Roman" w:eastAsiaTheme="minorEastAsia" w:hAnsi="Times New Roman"/>
                <w:lang w:eastAsia="lt-LT"/>
              </w:rPr>
              <w:t>1</w:t>
            </w:r>
            <w:r w:rsidRPr="00AF535B">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6E89D5CD" w14:textId="5517D453" w:rsidR="000D1A55" w:rsidRPr="00824E3E" w:rsidRDefault="00495B2C" w:rsidP="000D1A5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hAnsi="Times New Roman"/>
              </w:rPr>
              <w:t xml:space="preserve">Laisvos formos </w:t>
            </w:r>
            <w:r w:rsidRPr="00CB6573">
              <w:rPr>
                <w:rFonts w:ascii="Times New Roman" w:hAnsi="Times New Roman"/>
              </w:rPr>
              <w:t>deklaracija</w:t>
            </w:r>
            <w:r w:rsidR="003E20AF" w:rsidRPr="00CB6573">
              <w:rPr>
                <w:rFonts w:ascii="Times New Roman" w:hAnsi="Times New Roman"/>
              </w:rPr>
              <w:t xml:space="preserve"> dėl atitikties kibernetinio saugumo reikalavimams (plačiau Specialiųjų pirkimo sąlygų </w:t>
            </w:r>
            <w:r w:rsidR="00CB6573" w:rsidRPr="00CB6573">
              <w:rPr>
                <w:rFonts w:ascii="Times New Roman" w:hAnsi="Times New Roman"/>
              </w:rPr>
              <w:t>3.16 p.)</w:t>
            </w:r>
            <w:r w:rsidR="00CB6573">
              <w:rPr>
                <w:rFonts w:ascii="Times New Roman" w:hAnsi="Times New Roman"/>
              </w:rPr>
              <w:t>.</w:t>
            </w:r>
          </w:p>
        </w:tc>
        <w:tc>
          <w:tcPr>
            <w:tcW w:w="646" w:type="pct"/>
            <w:tcBorders>
              <w:top w:val="single" w:sz="4" w:space="0" w:color="auto"/>
              <w:left w:val="single" w:sz="4" w:space="0" w:color="auto"/>
              <w:bottom w:val="single" w:sz="4" w:space="0" w:color="auto"/>
              <w:right w:val="single" w:sz="4" w:space="0" w:color="auto"/>
            </w:tcBorders>
          </w:tcPr>
          <w:p w14:paraId="38DC048C" w14:textId="77777777" w:rsidR="000D1A55" w:rsidRPr="00AF535B" w:rsidRDefault="000D1A55" w:rsidP="000D1A55">
            <w:pPr>
              <w:autoSpaceDN/>
              <w:spacing w:after="0" w:line="240" w:lineRule="auto"/>
              <w:jc w:val="both"/>
              <w:textAlignment w:val="auto"/>
              <w:rPr>
                <w:rFonts w:ascii="Times New Roman" w:eastAsiaTheme="minorEastAsia" w:hAnsi="Times New Roman"/>
                <w:highlight w:val="yellow"/>
                <w:lang w:eastAsia="lt-LT"/>
              </w:rPr>
            </w:pPr>
          </w:p>
        </w:tc>
      </w:tr>
    </w:tbl>
    <w:p w14:paraId="4F2D236A" w14:textId="77777777" w:rsidR="00824E3E" w:rsidRDefault="00824E3E" w:rsidP="0026159A">
      <w:pPr>
        <w:spacing w:after="0" w:line="240" w:lineRule="auto"/>
        <w:jc w:val="both"/>
        <w:rPr>
          <w:rFonts w:ascii="Times New Roman" w:hAnsi="Times New Roman"/>
          <w:b/>
          <w:bCs/>
          <w:iCs/>
          <w:sz w:val="24"/>
          <w:szCs w:val="24"/>
        </w:rPr>
      </w:pPr>
      <w:bookmarkStart w:id="2" w:name="_Hlk109217413"/>
    </w:p>
    <w:p w14:paraId="563506E9" w14:textId="77777777" w:rsidR="00824E3E" w:rsidRPr="008974DB" w:rsidRDefault="00824E3E" w:rsidP="0026159A">
      <w:pPr>
        <w:spacing w:after="0" w:line="240" w:lineRule="auto"/>
        <w:jc w:val="both"/>
        <w:rPr>
          <w:rFonts w:ascii="Times New Roman" w:hAnsi="Times New Roman"/>
          <w:b/>
          <w:bCs/>
          <w:iCs/>
          <w:sz w:val="24"/>
          <w:szCs w:val="24"/>
        </w:rPr>
      </w:pPr>
    </w:p>
    <w:p w14:paraId="7349825E" w14:textId="7985D1D6" w:rsidR="0026159A" w:rsidRDefault="009A5C00" w:rsidP="0026159A">
      <w:pPr>
        <w:spacing w:after="0" w:line="240" w:lineRule="auto"/>
        <w:jc w:val="both"/>
        <w:rPr>
          <w:rFonts w:ascii="Times New Roman" w:hAnsi="Times New Roman"/>
        </w:rPr>
      </w:pPr>
      <w:r>
        <w:rPr>
          <w:rFonts w:ascii="Times New Roman" w:hAnsi="Times New Roman"/>
        </w:rPr>
        <w:t>4</w:t>
      </w:r>
      <w:r w:rsidR="0026159A" w:rsidRPr="008974DB">
        <w:rPr>
          <w:rFonts w:ascii="Times New Roman" w:hAnsi="Times New Roman"/>
        </w:rPr>
        <w:t xml:space="preserve"> lentelė. Ūkio subjektai (įskaitant </w:t>
      </w:r>
      <w:r w:rsidR="0026159A" w:rsidRPr="008974DB">
        <w:rPr>
          <w:rFonts w:ascii="Times New Roman" w:hAnsi="Times New Roman"/>
          <w:noProof/>
        </w:rPr>
        <w:t>kvazisubtiekėjus</w:t>
      </w:r>
      <w:r w:rsidR="0026159A">
        <w:rPr>
          <w:rFonts w:ascii="Times New Roman" w:hAnsi="Times New Roman"/>
        </w:rPr>
        <w:t xml:space="preserve"> – </w:t>
      </w:r>
      <w:r w:rsidR="0026159A" w:rsidRPr="008974DB">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26159A" w:rsidRPr="00297855" w14:paraId="0A524E4A" w14:textId="77777777" w:rsidTr="001D5E43">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B5778" w14:textId="77777777" w:rsidR="0026159A" w:rsidRPr="000E441D" w:rsidRDefault="0026159A" w:rsidP="001D5E43">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41F7723B"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4CE620E4" w14:textId="77777777" w:rsidR="0026159A" w:rsidRPr="000E441D" w:rsidRDefault="0026159A" w:rsidP="001D5E43">
            <w:pPr>
              <w:spacing w:after="0" w:line="240" w:lineRule="auto"/>
              <w:jc w:val="center"/>
              <w:rPr>
                <w:rFonts w:ascii="Times New Roman" w:eastAsia="Times New Roman" w:hAnsi="Times New Roman"/>
                <w:b/>
                <w:i/>
                <w:iCs/>
              </w:rPr>
            </w:pPr>
          </w:p>
          <w:p w14:paraId="3388B467" w14:textId="77777777" w:rsidR="0026159A" w:rsidRPr="000E441D" w:rsidRDefault="0026159A" w:rsidP="001D5E43">
            <w:pPr>
              <w:spacing w:after="0" w:line="240" w:lineRule="auto"/>
              <w:jc w:val="center"/>
              <w:rPr>
                <w:rFonts w:ascii="Times New Roman" w:eastAsia="Times New Roman" w:hAnsi="Times New Roman"/>
                <w:b/>
                <w:i/>
                <w:iCs/>
              </w:rPr>
            </w:pPr>
          </w:p>
          <w:p w14:paraId="1E7DAAA3" w14:textId="77777777" w:rsidR="0026159A" w:rsidRPr="000E441D" w:rsidRDefault="0026159A" w:rsidP="001D5E43">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7F32C"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8D586"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F436CC"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E6DDAB"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D2AD63"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26159A" w:rsidRPr="00D2196D" w14:paraId="6460C540"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12921D84"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0A831701" w14:textId="77777777" w:rsidR="0026159A" w:rsidRPr="00D2196D" w:rsidRDefault="0026159A" w:rsidP="001D5E43">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62164595" w14:textId="77777777" w:rsidR="0026159A" w:rsidRPr="00D2196D" w:rsidRDefault="0026159A" w:rsidP="001D5E43">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0B7860E0" w14:textId="77777777" w:rsidR="0026159A" w:rsidRPr="00D2196D" w:rsidRDefault="0026159A" w:rsidP="001D5E43">
            <w:pPr>
              <w:spacing w:after="0" w:line="240" w:lineRule="auto"/>
              <w:jc w:val="both"/>
              <w:rPr>
                <w:rFonts w:ascii="Times New Roman" w:eastAsia="Times New Roman" w:hAnsi="Times New Roman"/>
                <w:i/>
                <w:iCs/>
              </w:rPr>
            </w:pPr>
            <w:r w:rsidRPr="00D2196D">
              <w:rPr>
                <w:rFonts w:ascii="Times New Roman" w:hAnsi="Times New Roman"/>
              </w:rPr>
              <w:t xml:space="preserve">pildoma, jei ūkio subjektas vykdys sutartinius įsipareigojimus </w:t>
            </w:r>
            <w:proofErr w:type="spellStart"/>
            <w:r w:rsidRPr="00D2196D">
              <w:rPr>
                <w:rFonts w:ascii="Times New Roman" w:hAnsi="Times New Roman"/>
              </w:rPr>
              <w:t>subtiekimo</w:t>
            </w:r>
            <w:proofErr w:type="spellEnd"/>
            <w:r w:rsidRPr="00D2196D">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24293736"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C37D12E"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584F7398"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6F7C0588"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03ED3815"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3E8D32E7"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49E6A760"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0AFF773"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9B4CDFE"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53A2B43C" w14:textId="77777777" w:rsidTr="001D5E43">
        <w:tc>
          <w:tcPr>
            <w:tcW w:w="293" w:type="pct"/>
            <w:tcBorders>
              <w:top w:val="single" w:sz="4" w:space="0" w:color="auto"/>
              <w:left w:val="single" w:sz="4" w:space="0" w:color="auto"/>
              <w:bottom w:val="single" w:sz="4" w:space="0" w:color="auto"/>
              <w:right w:val="single" w:sz="4" w:space="0" w:color="auto"/>
            </w:tcBorders>
          </w:tcPr>
          <w:p w14:paraId="7B1284C1" w14:textId="77777777" w:rsidR="0026159A" w:rsidRPr="00D2196D"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07BC798"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7A4BFD9"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660D96D"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4C81EC29"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F4DB843"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3D249F39" w14:textId="77777777" w:rsidTr="001D5E43">
        <w:tc>
          <w:tcPr>
            <w:tcW w:w="293" w:type="pct"/>
            <w:tcBorders>
              <w:top w:val="single" w:sz="4" w:space="0" w:color="auto"/>
              <w:left w:val="single" w:sz="4" w:space="0" w:color="auto"/>
              <w:bottom w:val="single" w:sz="4" w:space="0" w:color="auto"/>
              <w:right w:val="single" w:sz="4" w:space="0" w:color="auto"/>
            </w:tcBorders>
          </w:tcPr>
          <w:p w14:paraId="23E95018"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48B26A95" w14:textId="77777777" w:rsidR="0026159A" w:rsidRPr="00D2196D" w:rsidRDefault="0026159A" w:rsidP="001D5E43">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7FAFA300" w14:textId="77777777" w:rsidR="0026159A" w:rsidRPr="00D2196D" w:rsidRDefault="0026159A" w:rsidP="001D5E43">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100D4524"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8223F95"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4EE183D"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0F7FC2C9" w14:textId="77777777" w:rsidTr="001D5E43">
        <w:tc>
          <w:tcPr>
            <w:tcW w:w="293" w:type="pct"/>
            <w:tcBorders>
              <w:top w:val="single" w:sz="4" w:space="0" w:color="auto"/>
              <w:left w:val="single" w:sz="4" w:space="0" w:color="auto"/>
              <w:bottom w:val="single" w:sz="4" w:space="0" w:color="auto"/>
              <w:right w:val="single" w:sz="4" w:space="0" w:color="auto"/>
            </w:tcBorders>
          </w:tcPr>
          <w:p w14:paraId="40FD16FD" w14:textId="77777777" w:rsidR="0026159A" w:rsidRPr="00D2196D"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4867B41D"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D758BF5"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31872486"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890FF73"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DA49F4A" w14:textId="77777777" w:rsidR="0026159A" w:rsidRPr="00D2196D" w:rsidRDefault="0026159A" w:rsidP="001D5E43">
            <w:pPr>
              <w:spacing w:after="0" w:line="240" w:lineRule="auto"/>
              <w:jc w:val="both"/>
              <w:rPr>
                <w:rFonts w:ascii="Times New Roman" w:eastAsia="Times New Roman" w:hAnsi="Times New Roman"/>
              </w:rPr>
            </w:pPr>
          </w:p>
        </w:tc>
      </w:tr>
    </w:tbl>
    <w:p w14:paraId="36015C17" w14:textId="1A43A9FA" w:rsidR="00E16BCB" w:rsidRPr="005B70A2" w:rsidRDefault="0026159A" w:rsidP="005B70A2">
      <w:pPr>
        <w:autoSpaceDN/>
        <w:spacing w:after="0" w:line="240" w:lineRule="auto"/>
        <w:jc w:val="both"/>
        <w:textAlignment w:val="auto"/>
        <w:rPr>
          <w:rFonts w:ascii="Times New Roman" w:eastAsiaTheme="minorEastAsia" w:hAnsi="Times New Roman"/>
          <w:i/>
          <w:color w:val="000000"/>
          <w:sz w:val="20"/>
          <w:szCs w:val="20"/>
          <w:lang w:eastAsia="lt-LT"/>
        </w:rPr>
      </w:pPr>
      <w:r w:rsidRPr="008974DB">
        <w:rPr>
          <w:rFonts w:ascii="Times New Roman" w:eastAsiaTheme="minorEastAsia" w:hAnsi="Times New Roman"/>
          <w:bCs/>
          <w:i/>
          <w:sz w:val="20"/>
          <w:szCs w:val="20"/>
          <w:lang w:eastAsia="lt-LT"/>
        </w:rPr>
        <w:t>**</w:t>
      </w:r>
      <w:r w:rsidRPr="008974DB">
        <w:rPr>
          <w:rFonts w:ascii="Times New Roman" w:eastAsiaTheme="minorEastAsia" w:hAnsi="Times New Roman"/>
          <w:i/>
          <w:color w:val="000000"/>
          <w:sz w:val="20"/>
          <w:szCs w:val="20"/>
          <w:lang w:eastAsia="lt-LT"/>
        </w:rPr>
        <w:t xml:space="preserve"> Pildyti tuomet, jei pirkimo sutarties vykdymui bus pasitelkti subtiekėjai. Jeigu tiekėjas nenurodo subtiekėjų, laikoma, kad vykdant pirkimo sutartį jų nebus pasitelkiama.</w:t>
      </w:r>
    </w:p>
    <w:p w14:paraId="71B02E24" w14:textId="77777777" w:rsidR="00C407CD" w:rsidRDefault="00C407CD"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65952332" w14:textId="77777777" w:rsidR="00824E3E" w:rsidRDefault="00824E3E"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4C5DF63A" w:rsidR="00E55DFC" w:rsidRPr="00B57AE6" w:rsidRDefault="009A5C00" w:rsidP="000E7314">
      <w:pPr>
        <w:autoSpaceDN/>
        <w:spacing w:after="0" w:line="240" w:lineRule="auto"/>
        <w:jc w:val="both"/>
        <w:textAlignment w:val="auto"/>
        <w:rPr>
          <w:rFonts w:ascii="Times New Roman" w:eastAsiaTheme="minorEastAsia" w:hAnsi="Times New Roman"/>
          <w:iCs/>
          <w:color w:val="000000"/>
          <w:lang w:eastAsia="lt-LT"/>
        </w:rPr>
      </w:pPr>
      <w:r>
        <w:rPr>
          <w:rFonts w:ascii="Times New Roman" w:eastAsiaTheme="minorEastAsia" w:hAnsi="Times New Roman"/>
          <w:iCs/>
          <w:color w:val="000000"/>
          <w:lang w:eastAsia="lt-LT"/>
        </w:rPr>
        <w:t>5</w:t>
      </w:r>
      <w:r w:rsidR="00E55DFC" w:rsidRPr="00B57AE6">
        <w:rPr>
          <w:rFonts w:ascii="Times New Roman" w:eastAsiaTheme="minorEastAsia" w:hAnsi="Times New Roman"/>
          <w:iCs/>
          <w:color w:val="000000"/>
          <w:lang w:eastAsia="lt-LT"/>
        </w:rPr>
        <w:t xml:space="preserve"> lentelė.</w:t>
      </w:r>
      <w:r w:rsidR="00CC5A6D" w:rsidRPr="00B57AE6">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D5448C"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Eil.</w:t>
            </w:r>
          </w:p>
          <w:p w14:paraId="7CBE5F4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Perduodamų įsipareigojimų (veiklos) dalis nuo visos pirkimo sutarties (Eur arba %)</w:t>
            </w:r>
          </w:p>
        </w:tc>
      </w:tr>
      <w:tr w:rsidR="00D5448C" w:rsidRPr="00D5448C"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D5448C"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D5448C" w:rsidRDefault="00D5448C" w:rsidP="00D5448C">
            <w:pPr>
              <w:autoSpaceDN/>
              <w:spacing w:after="0"/>
              <w:jc w:val="both"/>
              <w:textAlignment w:val="auto"/>
              <w:rPr>
                <w:rFonts w:ascii="Times New Roman" w:eastAsia="Times New Roman" w:hAnsi="Times New Roman"/>
              </w:rPr>
            </w:pPr>
          </w:p>
        </w:tc>
      </w:tr>
      <w:tr w:rsidR="00D5448C" w:rsidRPr="00D5448C"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D5448C"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D5448C"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D5448C"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D5448C" w:rsidRDefault="00D5448C" w:rsidP="00D5448C">
            <w:pPr>
              <w:autoSpaceDN/>
              <w:spacing w:after="0"/>
              <w:jc w:val="both"/>
              <w:textAlignment w:val="auto"/>
              <w:rPr>
                <w:rFonts w:ascii="Times New Roman" w:eastAsia="Times New Roman" w:hAnsi="Times New Roman"/>
              </w:rPr>
            </w:pPr>
          </w:p>
        </w:tc>
      </w:tr>
    </w:tbl>
    <w:p w14:paraId="5454DFA4" w14:textId="77777777" w:rsidR="00B57AE6" w:rsidRPr="00B57AE6" w:rsidRDefault="00B57AE6" w:rsidP="00E57F85">
      <w:pPr>
        <w:spacing w:after="0" w:line="240" w:lineRule="auto"/>
        <w:jc w:val="both"/>
        <w:rPr>
          <w:rFonts w:ascii="Times New Roman" w:hAnsi="Times New Roman"/>
          <w:bCs/>
          <w:i/>
          <w:color w:val="000000"/>
        </w:rPr>
      </w:pPr>
    </w:p>
    <w:p w14:paraId="3495BB43" w14:textId="77777777" w:rsidR="00E76727" w:rsidRDefault="00E76727" w:rsidP="00422909">
      <w:pPr>
        <w:spacing w:after="0" w:line="240" w:lineRule="auto"/>
        <w:jc w:val="both"/>
        <w:rPr>
          <w:rFonts w:ascii="Times New Roman" w:hAnsi="Times New Roman"/>
          <w:bCs/>
        </w:rPr>
      </w:pPr>
    </w:p>
    <w:p w14:paraId="4AD4E71F" w14:textId="059D84E5" w:rsidR="001A28A2" w:rsidRPr="00B57AE6" w:rsidRDefault="009A5C00" w:rsidP="00422909">
      <w:pPr>
        <w:spacing w:after="0" w:line="240" w:lineRule="auto"/>
        <w:jc w:val="both"/>
        <w:rPr>
          <w:rFonts w:ascii="Times New Roman" w:hAnsi="Times New Roman"/>
          <w:bCs/>
        </w:rPr>
      </w:pPr>
      <w:r>
        <w:rPr>
          <w:rFonts w:ascii="Times New Roman" w:hAnsi="Times New Roman"/>
          <w:bCs/>
        </w:rPr>
        <w:t>6</w:t>
      </w:r>
      <w:r w:rsidR="001A28A2" w:rsidRPr="00B57AE6">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E57F85"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lastRenderedPageBreak/>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Paaiškinimai, įrodantys, kad šios lentelės 2 stulpelyje nurodyta informacija yra konfidenciali</w:t>
            </w:r>
          </w:p>
        </w:tc>
      </w:tr>
      <w:tr w:rsidR="001A28A2" w:rsidRPr="00E57F85"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3</w:t>
            </w:r>
          </w:p>
        </w:tc>
      </w:tr>
      <w:tr w:rsidR="001A28A2" w:rsidRPr="00E57F85"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57F85"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E57F85" w:rsidRDefault="001A28A2" w:rsidP="00422909">
            <w:pPr>
              <w:spacing w:after="0" w:line="240" w:lineRule="auto"/>
              <w:jc w:val="both"/>
              <w:rPr>
                <w:rFonts w:ascii="Times New Roman" w:hAnsi="Times New Roman"/>
              </w:rPr>
            </w:pPr>
          </w:p>
        </w:tc>
      </w:tr>
      <w:tr w:rsidR="001A28A2" w:rsidRPr="00E57F85"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57F85"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E57F85" w:rsidRDefault="001A28A2" w:rsidP="00422909">
            <w:pPr>
              <w:spacing w:after="0" w:line="240" w:lineRule="auto"/>
              <w:jc w:val="both"/>
              <w:rPr>
                <w:rFonts w:ascii="Times New Roman" w:hAnsi="Times New Roman"/>
              </w:rPr>
            </w:pPr>
          </w:p>
        </w:tc>
      </w:tr>
    </w:tbl>
    <w:p w14:paraId="3551FD78" w14:textId="7F3CA205" w:rsidR="00494B8D" w:rsidRPr="00494B8D" w:rsidRDefault="00494B8D" w:rsidP="00494B8D">
      <w:pPr>
        <w:autoSpaceDN/>
        <w:spacing w:after="0" w:line="240" w:lineRule="auto"/>
        <w:ind w:firstLine="851"/>
        <w:jc w:val="both"/>
        <w:textAlignment w:val="auto"/>
        <w:rPr>
          <w:rFonts w:ascii="Times New Roman" w:eastAsiaTheme="minorEastAsia" w:hAnsi="Times New Roman"/>
          <w:i/>
          <w:sz w:val="20"/>
          <w:szCs w:val="20"/>
          <w:lang w:eastAsia="lt-LT"/>
        </w:rPr>
      </w:pPr>
      <w:r w:rsidRPr="00494B8D">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494B8D">
        <w:rPr>
          <w:rFonts w:ascii="Times New Roman" w:eastAsiaTheme="minorEastAsia" w:hAnsi="Times New Roman"/>
          <w:bCs/>
          <w:i/>
          <w:sz w:val="20"/>
          <w:szCs w:val="20"/>
          <w:lang w:eastAsia="lt-LT"/>
        </w:rPr>
        <w:t>informacija nurodyta Viešųjų pirkimų įstatymo 20 straipsnio 2 punkte. Jei Tiekėjas</w:t>
      </w:r>
      <w:r w:rsidRPr="00494B8D">
        <w:rPr>
          <w:rFonts w:ascii="Times New Roman" w:eastAsiaTheme="minorEastAsia" w:hAnsi="Times New Roman"/>
          <w:i/>
          <w:sz w:val="20"/>
          <w:szCs w:val="20"/>
          <w:lang w:eastAsia="lt-LT"/>
        </w:rPr>
        <w:t xml:space="preserve"> nenurodo konfidencialios informacijos, laikoma, kad tokios </w:t>
      </w:r>
      <w:r w:rsidRPr="00494B8D">
        <w:rPr>
          <w:rFonts w:ascii="Times New Roman" w:eastAsiaTheme="minorEastAsia" w:hAnsi="Times New Roman"/>
          <w:bCs/>
          <w:i/>
          <w:sz w:val="20"/>
          <w:szCs w:val="20"/>
          <w:lang w:eastAsia="lt-LT"/>
        </w:rPr>
        <w:t>Tiekėjo</w:t>
      </w:r>
      <w:r w:rsidRPr="00494B8D">
        <w:rPr>
          <w:rFonts w:ascii="Times New Roman" w:eastAsiaTheme="minorEastAsia" w:hAnsi="Times New Roman"/>
          <w:i/>
          <w:sz w:val="20"/>
          <w:szCs w:val="20"/>
          <w:lang w:eastAsia="lt-LT"/>
        </w:rPr>
        <w:t xml:space="preserve"> pasiūlyme nėra.</w:t>
      </w:r>
    </w:p>
    <w:p w14:paraId="2575B55E" w14:textId="5420A196" w:rsidR="00494B8D" w:rsidRPr="00494B8D" w:rsidRDefault="00494B8D" w:rsidP="00494B8D">
      <w:pPr>
        <w:autoSpaceDN/>
        <w:spacing w:after="0" w:line="240" w:lineRule="auto"/>
        <w:ind w:firstLine="851"/>
        <w:jc w:val="both"/>
        <w:textAlignment w:val="auto"/>
        <w:rPr>
          <w:rFonts w:ascii="Times New Roman" w:eastAsiaTheme="minorEastAsia" w:hAnsi="Times New Roman"/>
          <w:bCs/>
          <w:i/>
          <w:sz w:val="20"/>
          <w:szCs w:val="20"/>
          <w:lang w:eastAsia="lt-LT"/>
        </w:rPr>
      </w:pPr>
      <w:r w:rsidRPr="00494B8D">
        <w:rPr>
          <w:rFonts w:ascii="Times New Roman" w:eastAsiaTheme="minorEastAsia" w:hAnsi="Times New Roman"/>
          <w:bCs/>
          <w:i/>
          <w:sz w:val="20"/>
          <w:szCs w:val="20"/>
          <w:lang w:eastAsia="lt-LT"/>
        </w:rPr>
        <w:t xml:space="preserve">Vadovaujantis Viešųjų pirkimo įstatymo 86 straipsnio 9 dalimi, </w:t>
      </w:r>
      <w:r w:rsidRPr="00494B8D">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2"/>
    <w:p w14:paraId="1884DDD1" w14:textId="468F8086" w:rsidR="00494B8D" w:rsidRPr="00494B8D" w:rsidRDefault="00494B8D" w:rsidP="00494B8D">
      <w:pPr>
        <w:autoSpaceDN/>
        <w:spacing w:after="0" w:line="240" w:lineRule="auto"/>
        <w:ind w:firstLine="851"/>
        <w:jc w:val="both"/>
        <w:textAlignment w:val="auto"/>
        <w:rPr>
          <w:rFonts w:ascii="Times New Roman" w:eastAsiaTheme="minorHAnsi" w:hAnsi="Times New Roman"/>
          <w:sz w:val="20"/>
          <w:szCs w:val="20"/>
          <w:lang w:eastAsia="lt-LT"/>
        </w:rPr>
      </w:pPr>
      <w:r w:rsidRPr="00494B8D">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Default="00494B8D" w:rsidP="00494B8D">
      <w:pPr>
        <w:autoSpaceDN/>
        <w:spacing w:line="259" w:lineRule="auto"/>
        <w:textAlignment w:val="auto"/>
        <w:rPr>
          <w:rFonts w:ascii="Times New Roman" w:eastAsiaTheme="minorEastAsia" w:hAnsi="Times New Roman"/>
          <w:szCs w:val="24"/>
          <w:lang w:eastAsia="lt-LT"/>
        </w:rPr>
      </w:pPr>
    </w:p>
    <w:p w14:paraId="1C856C3C" w14:textId="4B750E17" w:rsidR="00AB5345" w:rsidRPr="006D4763" w:rsidRDefault="00494B8D" w:rsidP="00494B8D">
      <w:pPr>
        <w:autoSpaceDN/>
        <w:spacing w:line="259" w:lineRule="auto"/>
        <w:textAlignment w:val="auto"/>
        <w:rPr>
          <w:rFonts w:ascii="Times New Roman" w:hAnsi="Times New Roman"/>
          <w:b/>
          <w:sz w:val="24"/>
          <w:szCs w:val="24"/>
        </w:rPr>
      </w:pPr>
      <w:r w:rsidRPr="00494B8D">
        <w:rPr>
          <w:rFonts w:ascii="Times New Roman" w:eastAsiaTheme="minorEastAsia" w:hAnsi="Times New Roman"/>
          <w:b/>
          <w:bCs/>
          <w:lang w:eastAsia="lt-LT"/>
        </w:rPr>
        <w:t xml:space="preserve">Pasiūlymas </w:t>
      </w:r>
      <w:r w:rsidRPr="00731386">
        <w:rPr>
          <w:rFonts w:ascii="Times New Roman" w:eastAsiaTheme="minorEastAsia" w:hAnsi="Times New Roman"/>
          <w:b/>
          <w:bCs/>
          <w:lang w:eastAsia="lt-LT"/>
        </w:rPr>
        <w:t xml:space="preserve">galioja </w:t>
      </w:r>
      <w:r w:rsidR="00392B5F" w:rsidRPr="00731386">
        <w:rPr>
          <w:rFonts w:ascii="Times New Roman" w:eastAsiaTheme="minorEastAsia" w:hAnsi="Times New Roman"/>
          <w:b/>
          <w:bCs/>
          <w:lang w:eastAsia="lt-LT"/>
        </w:rPr>
        <w:t>3 (tris) mėnesius</w:t>
      </w:r>
      <w:r w:rsidR="00392B5F">
        <w:rPr>
          <w:rFonts w:ascii="Times New Roman" w:eastAsiaTheme="minorEastAsia" w:hAnsi="Times New Roman"/>
          <w:lang w:eastAsia="lt-LT"/>
        </w:rPr>
        <w:t xml:space="preserve"> </w:t>
      </w:r>
      <w:r w:rsidRPr="00494B8D">
        <w:rPr>
          <w:rFonts w:ascii="Times New Roman" w:eastAsiaTheme="minorEastAsia" w:hAnsi="Times New Roman"/>
          <w:b/>
          <w:bCs/>
          <w:lang w:eastAsia="lt-LT"/>
        </w:rPr>
        <w:t>nuo pasiūlymų pateikimo termino pabaigos</w:t>
      </w:r>
      <w:r>
        <w:rPr>
          <w:rFonts w:ascii="Times New Roman" w:eastAsiaTheme="minorEastAsia" w:hAnsi="Times New Roman"/>
          <w:b/>
          <w:bCs/>
          <w:lang w:eastAsia="lt-LT"/>
        </w:rPr>
        <w:t>.</w:t>
      </w:r>
    </w:p>
    <w:sectPr w:rsidR="00AB5345" w:rsidRPr="006D4763" w:rsidSect="00AB7016">
      <w:footerReference w:type="defaul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F6FD1" w14:textId="77777777" w:rsidR="00E46059" w:rsidRDefault="00E46059">
      <w:pPr>
        <w:spacing w:after="0" w:line="240" w:lineRule="auto"/>
      </w:pPr>
      <w:r>
        <w:separator/>
      </w:r>
    </w:p>
  </w:endnote>
  <w:endnote w:type="continuationSeparator" w:id="0">
    <w:p w14:paraId="2F765938" w14:textId="77777777" w:rsidR="00E46059" w:rsidRDefault="00E46059">
      <w:pPr>
        <w:spacing w:after="0" w:line="240" w:lineRule="auto"/>
      </w:pPr>
      <w:r>
        <w:continuationSeparator/>
      </w:r>
    </w:p>
  </w:endnote>
  <w:endnote w:type="continuationNotice" w:id="1">
    <w:p w14:paraId="242D1D69" w14:textId="77777777" w:rsidR="00E46059" w:rsidRDefault="00E460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Pr="00396E5D">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BFC99" w14:textId="77777777" w:rsidR="00E46059" w:rsidRDefault="00E46059">
      <w:pPr>
        <w:spacing w:after="0" w:line="240" w:lineRule="auto"/>
      </w:pPr>
      <w:r>
        <w:rPr>
          <w:color w:val="000000"/>
        </w:rPr>
        <w:separator/>
      </w:r>
    </w:p>
  </w:footnote>
  <w:footnote w:type="continuationSeparator" w:id="0">
    <w:p w14:paraId="560FB4BA" w14:textId="77777777" w:rsidR="00E46059" w:rsidRDefault="00E46059">
      <w:pPr>
        <w:spacing w:after="0" w:line="240" w:lineRule="auto"/>
      </w:pPr>
      <w:r>
        <w:continuationSeparator/>
      </w:r>
    </w:p>
  </w:footnote>
  <w:footnote w:type="continuationNotice" w:id="1">
    <w:p w14:paraId="7CDD9C8F" w14:textId="77777777" w:rsidR="00E46059" w:rsidRDefault="00E46059">
      <w:pPr>
        <w:spacing w:after="0" w:line="240" w:lineRule="auto"/>
      </w:pPr>
    </w:p>
  </w:footnote>
  <w:footnote w:id="2">
    <w:p w14:paraId="34C72CE4" w14:textId="77777777" w:rsidR="00191BC8" w:rsidRPr="00455AE5" w:rsidRDefault="00191BC8" w:rsidP="00191BC8">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7341AF"/>
    <w:multiLevelType w:val="multilevel"/>
    <w:tmpl w:val="1084E8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6"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459014">
    <w:abstractNumId w:val="7"/>
  </w:num>
  <w:num w:numId="2" w16cid:durableId="1486244293">
    <w:abstractNumId w:val="2"/>
  </w:num>
  <w:num w:numId="3" w16cid:durableId="628783980">
    <w:abstractNumId w:val="16"/>
  </w:num>
  <w:num w:numId="4" w16cid:durableId="574702315">
    <w:abstractNumId w:val="24"/>
  </w:num>
  <w:num w:numId="5" w16cid:durableId="846018608">
    <w:abstractNumId w:val="17"/>
  </w:num>
  <w:num w:numId="6" w16cid:durableId="1166744597">
    <w:abstractNumId w:val="10"/>
  </w:num>
  <w:num w:numId="7" w16cid:durableId="1343975837">
    <w:abstractNumId w:val="5"/>
    <w:lvlOverride w:ilvl="0">
      <w:lvl w:ilvl="0">
        <w:start w:val="1"/>
        <w:numFmt w:val="decimal"/>
        <w:lvlText w:val="%1."/>
        <w:lvlJc w:val="left"/>
        <w:pPr>
          <w:ind w:left="360" w:hanging="360"/>
        </w:pPr>
      </w:lvl>
    </w:lvlOverride>
  </w:num>
  <w:num w:numId="8" w16cid:durableId="690105665">
    <w:abstractNumId w:val="9"/>
  </w:num>
  <w:num w:numId="9" w16cid:durableId="1643194504">
    <w:abstractNumId w:val="0"/>
  </w:num>
  <w:num w:numId="10" w16cid:durableId="473957696">
    <w:abstractNumId w:val="3"/>
  </w:num>
  <w:num w:numId="11" w16cid:durableId="343674517">
    <w:abstractNumId w:val="25"/>
  </w:num>
  <w:num w:numId="12" w16cid:durableId="178858022">
    <w:abstractNumId w:val="26"/>
  </w:num>
  <w:num w:numId="13" w16cid:durableId="2131436130">
    <w:abstractNumId w:val="12"/>
  </w:num>
  <w:num w:numId="14" w16cid:durableId="1215920845">
    <w:abstractNumId w:val="21"/>
  </w:num>
  <w:num w:numId="15" w16cid:durableId="1840653411">
    <w:abstractNumId w:val="5"/>
  </w:num>
  <w:num w:numId="16" w16cid:durableId="1179394657">
    <w:abstractNumId w:val="15"/>
  </w:num>
  <w:num w:numId="17" w16cid:durableId="838424759">
    <w:abstractNumId w:val="22"/>
  </w:num>
  <w:num w:numId="18" w16cid:durableId="1698698655">
    <w:abstractNumId w:val="6"/>
  </w:num>
  <w:num w:numId="19" w16cid:durableId="620377290">
    <w:abstractNumId w:val="13"/>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7399581">
    <w:abstractNumId w:val="14"/>
  </w:num>
  <w:num w:numId="22" w16cid:durableId="46531544">
    <w:abstractNumId w:val="19"/>
  </w:num>
  <w:num w:numId="23" w16cid:durableId="443768467">
    <w:abstractNumId w:val="23"/>
  </w:num>
  <w:num w:numId="24" w16cid:durableId="1404334331">
    <w:abstractNumId w:val="8"/>
  </w:num>
  <w:num w:numId="25" w16cid:durableId="966592004">
    <w:abstractNumId w:val="20"/>
  </w:num>
  <w:num w:numId="26" w16cid:durableId="1884555973">
    <w:abstractNumId w:val="27"/>
  </w:num>
  <w:num w:numId="27" w16cid:durableId="1426263379">
    <w:abstractNumId w:val="1"/>
  </w:num>
  <w:num w:numId="28" w16cid:durableId="1533106694">
    <w:abstractNumId w:val="4"/>
  </w:num>
  <w:num w:numId="29" w16cid:durableId="9546034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6F34"/>
    <w:rsid w:val="00007E8F"/>
    <w:rsid w:val="00015575"/>
    <w:rsid w:val="00016133"/>
    <w:rsid w:val="000173A4"/>
    <w:rsid w:val="0002157C"/>
    <w:rsid w:val="00023376"/>
    <w:rsid w:val="00026862"/>
    <w:rsid w:val="0002703E"/>
    <w:rsid w:val="000271C1"/>
    <w:rsid w:val="000274CB"/>
    <w:rsid w:val="00032091"/>
    <w:rsid w:val="00032F51"/>
    <w:rsid w:val="00040854"/>
    <w:rsid w:val="00043B92"/>
    <w:rsid w:val="00051DD9"/>
    <w:rsid w:val="00052E21"/>
    <w:rsid w:val="00055C3F"/>
    <w:rsid w:val="000570BE"/>
    <w:rsid w:val="000606FB"/>
    <w:rsid w:val="0006114E"/>
    <w:rsid w:val="0006499D"/>
    <w:rsid w:val="00064AF0"/>
    <w:rsid w:val="00065EDE"/>
    <w:rsid w:val="00067164"/>
    <w:rsid w:val="00071EAF"/>
    <w:rsid w:val="00072505"/>
    <w:rsid w:val="0007297E"/>
    <w:rsid w:val="000755D2"/>
    <w:rsid w:val="00082044"/>
    <w:rsid w:val="00084049"/>
    <w:rsid w:val="00085DDA"/>
    <w:rsid w:val="00087906"/>
    <w:rsid w:val="00087953"/>
    <w:rsid w:val="000939EE"/>
    <w:rsid w:val="00095CB8"/>
    <w:rsid w:val="0009686E"/>
    <w:rsid w:val="000A29D7"/>
    <w:rsid w:val="000B42F1"/>
    <w:rsid w:val="000B4B75"/>
    <w:rsid w:val="000B65A9"/>
    <w:rsid w:val="000B65B6"/>
    <w:rsid w:val="000C4685"/>
    <w:rsid w:val="000C469B"/>
    <w:rsid w:val="000C55AC"/>
    <w:rsid w:val="000D0817"/>
    <w:rsid w:val="000D1A55"/>
    <w:rsid w:val="000D2866"/>
    <w:rsid w:val="000E2AAB"/>
    <w:rsid w:val="000E380D"/>
    <w:rsid w:val="000E7314"/>
    <w:rsid w:val="000E79DA"/>
    <w:rsid w:val="000F0A32"/>
    <w:rsid w:val="000F0E0E"/>
    <w:rsid w:val="000F220F"/>
    <w:rsid w:val="000F6859"/>
    <w:rsid w:val="000F7B12"/>
    <w:rsid w:val="00102863"/>
    <w:rsid w:val="00122611"/>
    <w:rsid w:val="001247D7"/>
    <w:rsid w:val="001254D2"/>
    <w:rsid w:val="001331A3"/>
    <w:rsid w:val="00133EC2"/>
    <w:rsid w:val="001345DC"/>
    <w:rsid w:val="00134899"/>
    <w:rsid w:val="00140E13"/>
    <w:rsid w:val="001421A2"/>
    <w:rsid w:val="00145B00"/>
    <w:rsid w:val="00146757"/>
    <w:rsid w:val="001468F9"/>
    <w:rsid w:val="00146BD6"/>
    <w:rsid w:val="00147315"/>
    <w:rsid w:val="00147CBA"/>
    <w:rsid w:val="00152476"/>
    <w:rsid w:val="0015285D"/>
    <w:rsid w:val="00152A85"/>
    <w:rsid w:val="00163A35"/>
    <w:rsid w:val="001643A2"/>
    <w:rsid w:val="00166AFC"/>
    <w:rsid w:val="00167054"/>
    <w:rsid w:val="00167372"/>
    <w:rsid w:val="001728DA"/>
    <w:rsid w:val="00174EB9"/>
    <w:rsid w:val="00175B86"/>
    <w:rsid w:val="00176BF3"/>
    <w:rsid w:val="0018043B"/>
    <w:rsid w:val="0018099B"/>
    <w:rsid w:val="001818A1"/>
    <w:rsid w:val="00191BC8"/>
    <w:rsid w:val="00192AEC"/>
    <w:rsid w:val="00195D6C"/>
    <w:rsid w:val="001A1D0C"/>
    <w:rsid w:val="001A28A2"/>
    <w:rsid w:val="001A4535"/>
    <w:rsid w:val="001A4F6F"/>
    <w:rsid w:val="001A578F"/>
    <w:rsid w:val="001A6363"/>
    <w:rsid w:val="001B08A8"/>
    <w:rsid w:val="001B2BA5"/>
    <w:rsid w:val="001B3BE2"/>
    <w:rsid w:val="001B5003"/>
    <w:rsid w:val="001B754B"/>
    <w:rsid w:val="001C2B98"/>
    <w:rsid w:val="001C58C3"/>
    <w:rsid w:val="001C717C"/>
    <w:rsid w:val="001C749F"/>
    <w:rsid w:val="001C7D2D"/>
    <w:rsid w:val="001D1598"/>
    <w:rsid w:val="001D4DB3"/>
    <w:rsid w:val="001D58D0"/>
    <w:rsid w:val="001E606A"/>
    <w:rsid w:val="001E7280"/>
    <w:rsid w:val="001E732B"/>
    <w:rsid w:val="001F22FF"/>
    <w:rsid w:val="001F2582"/>
    <w:rsid w:val="001F4A3E"/>
    <w:rsid w:val="001F5FF9"/>
    <w:rsid w:val="00200A7C"/>
    <w:rsid w:val="0020441A"/>
    <w:rsid w:val="00206A21"/>
    <w:rsid w:val="002107A5"/>
    <w:rsid w:val="0021169B"/>
    <w:rsid w:val="00212B45"/>
    <w:rsid w:val="00212E07"/>
    <w:rsid w:val="002206A8"/>
    <w:rsid w:val="00220D70"/>
    <w:rsid w:val="0022238C"/>
    <w:rsid w:val="002249F2"/>
    <w:rsid w:val="00225293"/>
    <w:rsid w:val="00227C8F"/>
    <w:rsid w:val="002308A1"/>
    <w:rsid w:val="00230B3A"/>
    <w:rsid w:val="00241302"/>
    <w:rsid w:val="00242A01"/>
    <w:rsid w:val="0024712E"/>
    <w:rsid w:val="00247C7F"/>
    <w:rsid w:val="00251572"/>
    <w:rsid w:val="002533C2"/>
    <w:rsid w:val="00254060"/>
    <w:rsid w:val="002576E8"/>
    <w:rsid w:val="0026159A"/>
    <w:rsid w:val="00262045"/>
    <w:rsid w:val="002668D2"/>
    <w:rsid w:val="00270DCA"/>
    <w:rsid w:val="00270E9C"/>
    <w:rsid w:val="00272A83"/>
    <w:rsid w:val="00274268"/>
    <w:rsid w:val="002746CD"/>
    <w:rsid w:val="00274CC6"/>
    <w:rsid w:val="00275A11"/>
    <w:rsid w:val="002763B1"/>
    <w:rsid w:val="00280CEB"/>
    <w:rsid w:val="002840CF"/>
    <w:rsid w:val="0028564B"/>
    <w:rsid w:val="002867BA"/>
    <w:rsid w:val="00291BA9"/>
    <w:rsid w:val="00292F35"/>
    <w:rsid w:val="002A173D"/>
    <w:rsid w:val="002A18E8"/>
    <w:rsid w:val="002A3A72"/>
    <w:rsid w:val="002A46F4"/>
    <w:rsid w:val="002A4908"/>
    <w:rsid w:val="002A7F70"/>
    <w:rsid w:val="002B57EB"/>
    <w:rsid w:val="002B5A8E"/>
    <w:rsid w:val="002B5F42"/>
    <w:rsid w:val="002C5634"/>
    <w:rsid w:val="002C683B"/>
    <w:rsid w:val="002D2D6E"/>
    <w:rsid w:val="002D36D4"/>
    <w:rsid w:val="002D5E23"/>
    <w:rsid w:val="002D6C04"/>
    <w:rsid w:val="002E487D"/>
    <w:rsid w:val="002F45D3"/>
    <w:rsid w:val="002F5603"/>
    <w:rsid w:val="002F5662"/>
    <w:rsid w:val="00304274"/>
    <w:rsid w:val="00305E7F"/>
    <w:rsid w:val="00310399"/>
    <w:rsid w:val="003112FF"/>
    <w:rsid w:val="003119D8"/>
    <w:rsid w:val="00311B53"/>
    <w:rsid w:val="003141F8"/>
    <w:rsid w:val="00317DB9"/>
    <w:rsid w:val="003223CD"/>
    <w:rsid w:val="0032761D"/>
    <w:rsid w:val="003316E6"/>
    <w:rsid w:val="00331EDB"/>
    <w:rsid w:val="003407F4"/>
    <w:rsid w:val="00340EC2"/>
    <w:rsid w:val="00341840"/>
    <w:rsid w:val="00346933"/>
    <w:rsid w:val="003540E6"/>
    <w:rsid w:val="00354A30"/>
    <w:rsid w:val="0035748E"/>
    <w:rsid w:val="00357C19"/>
    <w:rsid w:val="0036276E"/>
    <w:rsid w:val="003640BC"/>
    <w:rsid w:val="0036678B"/>
    <w:rsid w:val="00370C8D"/>
    <w:rsid w:val="0037116E"/>
    <w:rsid w:val="003750A7"/>
    <w:rsid w:val="00377A7A"/>
    <w:rsid w:val="00380BD9"/>
    <w:rsid w:val="00383265"/>
    <w:rsid w:val="00383989"/>
    <w:rsid w:val="003875B1"/>
    <w:rsid w:val="003914F9"/>
    <w:rsid w:val="003919A3"/>
    <w:rsid w:val="00392B5F"/>
    <w:rsid w:val="003937D0"/>
    <w:rsid w:val="00394B63"/>
    <w:rsid w:val="00394D82"/>
    <w:rsid w:val="00396E5D"/>
    <w:rsid w:val="003A2385"/>
    <w:rsid w:val="003B0759"/>
    <w:rsid w:val="003B3048"/>
    <w:rsid w:val="003B3ABB"/>
    <w:rsid w:val="003B5C87"/>
    <w:rsid w:val="003B6128"/>
    <w:rsid w:val="003C336B"/>
    <w:rsid w:val="003D0AD8"/>
    <w:rsid w:val="003D1C49"/>
    <w:rsid w:val="003D2837"/>
    <w:rsid w:val="003E17DC"/>
    <w:rsid w:val="003E20AF"/>
    <w:rsid w:val="003E2E41"/>
    <w:rsid w:val="003E487A"/>
    <w:rsid w:val="003E53F8"/>
    <w:rsid w:val="003E7A7F"/>
    <w:rsid w:val="003F22A1"/>
    <w:rsid w:val="003F2FD6"/>
    <w:rsid w:val="003F46AE"/>
    <w:rsid w:val="003F726F"/>
    <w:rsid w:val="00403C72"/>
    <w:rsid w:val="0040420F"/>
    <w:rsid w:val="0040494D"/>
    <w:rsid w:val="00404DA0"/>
    <w:rsid w:val="0041006F"/>
    <w:rsid w:val="004174C0"/>
    <w:rsid w:val="00417558"/>
    <w:rsid w:val="004175A0"/>
    <w:rsid w:val="00422909"/>
    <w:rsid w:val="00425384"/>
    <w:rsid w:val="004264B3"/>
    <w:rsid w:val="004265C0"/>
    <w:rsid w:val="0043062D"/>
    <w:rsid w:val="00432C52"/>
    <w:rsid w:val="00444C7B"/>
    <w:rsid w:val="00445156"/>
    <w:rsid w:val="00454B00"/>
    <w:rsid w:val="00455AE5"/>
    <w:rsid w:val="00455AF2"/>
    <w:rsid w:val="0045682D"/>
    <w:rsid w:val="004568FF"/>
    <w:rsid w:val="0046170F"/>
    <w:rsid w:val="00461971"/>
    <w:rsid w:val="00462349"/>
    <w:rsid w:val="00462F98"/>
    <w:rsid w:val="0046738B"/>
    <w:rsid w:val="00470534"/>
    <w:rsid w:val="00471896"/>
    <w:rsid w:val="00472717"/>
    <w:rsid w:val="00472A80"/>
    <w:rsid w:val="00476FA6"/>
    <w:rsid w:val="00477A6F"/>
    <w:rsid w:val="00477B7D"/>
    <w:rsid w:val="00480F14"/>
    <w:rsid w:val="004813B9"/>
    <w:rsid w:val="00481924"/>
    <w:rsid w:val="00485925"/>
    <w:rsid w:val="004948E5"/>
    <w:rsid w:val="00494B8D"/>
    <w:rsid w:val="004957D0"/>
    <w:rsid w:val="00495A4B"/>
    <w:rsid w:val="00495B2C"/>
    <w:rsid w:val="00497B11"/>
    <w:rsid w:val="004A2F25"/>
    <w:rsid w:val="004A3296"/>
    <w:rsid w:val="004C09D9"/>
    <w:rsid w:val="004C3805"/>
    <w:rsid w:val="004C398A"/>
    <w:rsid w:val="004D2188"/>
    <w:rsid w:val="004E35F9"/>
    <w:rsid w:val="004E5802"/>
    <w:rsid w:val="004F20F1"/>
    <w:rsid w:val="004F29F6"/>
    <w:rsid w:val="004F2E3C"/>
    <w:rsid w:val="004F3E2F"/>
    <w:rsid w:val="004F40BD"/>
    <w:rsid w:val="004F4420"/>
    <w:rsid w:val="004F5B6D"/>
    <w:rsid w:val="004F5BE9"/>
    <w:rsid w:val="005000FF"/>
    <w:rsid w:val="0050297A"/>
    <w:rsid w:val="00502B3B"/>
    <w:rsid w:val="00503B9C"/>
    <w:rsid w:val="0051036C"/>
    <w:rsid w:val="005123B7"/>
    <w:rsid w:val="005134D9"/>
    <w:rsid w:val="0051498F"/>
    <w:rsid w:val="005236AD"/>
    <w:rsid w:val="00523F2C"/>
    <w:rsid w:val="00524E63"/>
    <w:rsid w:val="0052528A"/>
    <w:rsid w:val="00526FB3"/>
    <w:rsid w:val="00527594"/>
    <w:rsid w:val="00532A24"/>
    <w:rsid w:val="00535864"/>
    <w:rsid w:val="00537AEC"/>
    <w:rsid w:val="00537D5D"/>
    <w:rsid w:val="00544914"/>
    <w:rsid w:val="005517FE"/>
    <w:rsid w:val="00552420"/>
    <w:rsid w:val="0055644A"/>
    <w:rsid w:val="00557B5E"/>
    <w:rsid w:val="00560578"/>
    <w:rsid w:val="00563E04"/>
    <w:rsid w:val="00567324"/>
    <w:rsid w:val="00567E03"/>
    <w:rsid w:val="00572CBD"/>
    <w:rsid w:val="00577AE4"/>
    <w:rsid w:val="00583506"/>
    <w:rsid w:val="00583656"/>
    <w:rsid w:val="00593FAA"/>
    <w:rsid w:val="00594621"/>
    <w:rsid w:val="00595877"/>
    <w:rsid w:val="00596F7B"/>
    <w:rsid w:val="005A083B"/>
    <w:rsid w:val="005A31B6"/>
    <w:rsid w:val="005A7BCD"/>
    <w:rsid w:val="005B30B8"/>
    <w:rsid w:val="005B70A2"/>
    <w:rsid w:val="005B7D1F"/>
    <w:rsid w:val="005C2C98"/>
    <w:rsid w:val="005C68A6"/>
    <w:rsid w:val="005C7E67"/>
    <w:rsid w:val="005D0054"/>
    <w:rsid w:val="005E2BE0"/>
    <w:rsid w:val="005E3616"/>
    <w:rsid w:val="005F115E"/>
    <w:rsid w:val="005F2D8B"/>
    <w:rsid w:val="005F3388"/>
    <w:rsid w:val="006022F6"/>
    <w:rsid w:val="006031E8"/>
    <w:rsid w:val="006144D6"/>
    <w:rsid w:val="00615148"/>
    <w:rsid w:val="0061799B"/>
    <w:rsid w:val="00620542"/>
    <w:rsid w:val="00623261"/>
    <w:rsid w:val="00625CCB"/>
    <w:rsid w:val="00627C02"/>
    <w:rsid w:val="006301D8"/>
    <w:rsid w:val="006306E4"/>
    <w:rsid w:val="00633388"/>
    <w:rsid w:val="0063362A"/>
    <w:rsid w:val="00634BDE"/>
    <w:rsid w:val="00636019"/>
    <w:rsid w:val="00644150"/>
    <w:rsid w:val="00647F15"/>
    <w:rsid w:val="00652991"/>
    <w:rsid w:val="00654381"/>
    <w:rsid w:val="00657F48"/>
    <w:rsid w:val="006622C1"/>
    <w:rsid w:val="006636E1"/>
    <w:rsid w:val="00663B09"/>
    <w:rsid w:val="006665F5"/>
    <w:rsid w:val="00672003"/>
    <w:rsid w:val="006760C5"/>
    <w:rsid w:val="0067714C"/>
    <w:rsid w:val="00685BD1"/>
    <w:rsid w:val="00687BA0"/>
    <w:rsid w:val="00690D05"/>
    <w:rsid w:val="00696E32"/>
    <w:rsid w:val="006A05BC"/>
    <w:rsid w:val="006A0AF3"/>
    <w:rsid w:val="006A2E66"/>
    <w:rsid w:val="006A390B"/>
    <w:rsid w:val="006A6DB1"/>
    <w:rsid w:val="006B1BC1"/>
    <w:rsid w:val="006B43BC"/>
    <w:rsid w:val="006B4EE1"/>
    <w:rsid w:val="006C0C12"/>
    <w:rsid w:val="006C1363"/>
    <w:rsid w:val="006C380C"/>
    <w:rsid w:val="006C42AD"/>
    <w:rsid w:val="006C4CDB"/>
    <w:rsid w:val="006D0AD1"/>
    <w:rsid w:val="006D2DA0"/>
    <w:rsid w:val="006D44BF"/>
    <w:rsid w:val="006D4763"/>
    <w:rsid w:val="006D4BD7"/>
    <w:rsid w:val="006D4D25"/>
    <w:rsid w:val="006E0A4F"/>
    <w:rsid w:val="006E3113"/>
    <w:rsid w:val="006E49D5"/>
    <w:rsid w:val="006E7016"/>
    <w:rsid w:val="006F0D3E"/>
    <w:rsid w:val="006F16E9"/>
    <w:rsid w:val="006F3070"/>
    <w:rsid w:val="006F359D"/>
    <w:rsid w:val="006F51E7"/>
    <w:rsid w:val="006F538B"/>
    <w:rsid w:val="006F5915"/>
    <w:rsid w:val="00714242"/>
    <w:rsid w:val="00715A40"/>
    <w:rsid w:val="007230F0"/>
    <w:rsid w:val="007243F4"/>
    <w:rsid w:val="00724F82"/>
    <w:rsid w:val="007309A8"/>
    <w:rsid w:val="0073126D"/>
    <w:rsid w:val="00731382"/>
    <w:rsid w:val="00731386"/>
    <w:rsid w:val="007416B3"/>
    <w:rsid w:val="00741B35"/>
    <w:rsid w:val="00742805"/>
    <w:rsid w:val="00742913"/>
    <w:rsid w:val="00742B8C"/>
    <w:rsid w:val="007453B3"/>
    <w:rsid w:val="00747B18"/>
    <w:rsid w:val="00752A33"/>
    <w:rsid w:val="0075395B"/>
    <w:rsid w:val="0076076F"/>
    <w:rsid w:val="007625F1"/>
    <w:rsid w:val="00762BDE"/>
    <w:rsid w:val="0076674B"/>
    <w:rsid w:val="00766F4D"/>
    <w:rsid w:val="00772988"/>
    <w:rsid w:val="007738E2"/>
    <w:rsid w:val="00777C8D"/>
    <w:rsid w:val="00780050"/>
    <w:rsid w:val="0078074C"/>
    <w:rsid w:val="00781A94"/>
    <w:rsid w:val="00783A18"/>
    <w:rsid w:val="00792177"/>
    <w:rsid w:val="007952DF"/>
    <w:rsid w:val="007B440C"/>
    <w:rsid w:val="007B49EF"/>
    <w:rsid w:val="007B4FFB"/>
    <w:rsid w:val="007B75A8"/>
    <w:rsid w:val="007C0BEE"/>
    <w:rsid w:val="007C339F"/>
    <w:rsid w:val="007C37D1"/>
    <w:rsid w:val="007C4F47"/>
    <w:rsid w:val="007D182F"/>
    <w:rsid w:val="007D188B"/>
    <w:rsid w:val="007D6CAD"/>
    <w:rsid w:val="007E2F0D"/>
    <w:rsid w:val="007E37C3"/>
    <w:rsid w:val="007E5121"/>
    <w:rsid w:val="007E7E35"/>
    <w:rsid w:val="007F203A"/>
    <w:rsid w:val="007F2D8D"/>
    <w:rsid w:val="007F38E1"/>
    <w:rsid w:val="008028D3"/>
    <w:rsid w:val="0080580E"/>
    <w:rsid w:val="00814519"/>
    <w:rsid w:val="00814FA3"/>
    <w:rsid w:val="0081604B"/>
    <w:rsid w:val="00821A5C"/>
    <w:rsid w:val="00822758"/>
    <w:rsid w:val="00824E3E"/>
    <w:rsid w:val="0082787B"/>
    <w:rsid w:val="00831A3B"/>
    <w:rsid w:val="00832C5B"/>
    <w:rsid w:val="00840818"/>
    <w:rsid w:val="00841D9A"/>
    <w:rsid w:val="00845AB8"/>
    <w:rsid w:val="00850696"/>
    <w:rsid w:val="00853B1C"/>
    <w:rsid w:val="00860D69"/>
    <w:rsid w:val="00862CEB"/>
    <w:rsid w:val="00865806"/>
    <w:rsid w:val="00866277"/>
    <w:rsid w:val="008666D4"/>
    <w:rsid w:val="00866B99"/>
    <w:rsid w:val="00870C5E"/>
    <w:rsid w:val="008714AD"/>
    <w:rsid w:val="0087340C"/>
    <w:rsid w:val="00874494"/>
    <w:rsid w:val="008762F0"/>
    <w:rsid w:val="008763A5"/>
    <w:rsid w:val="00880ADF"/>
    <w:rsid w:val="0088470E"/>
    <w:rsid w:val="0089002F"/>
    <w:rsid w:val="00890FF1"/>
    <w:rsid w:val="00892354"/>
    <w:rsid w:val="0089280D"/>
    <w:rsid w:val="008928B1"/>
    <w:rsid w:val="00893CA6"/>
    <w:rsid w:val="008A20CB"/>
    <w:rsid w:val="008A4D19"/>
    <w:rsid w:val="008B1D8C"/>
    <w:rsid w:val="008B2F8A"/>
    <w:rsid w:val="008B6574"/>
    <w:rsid w:val="008C4215"/>
    <w:rsid w:val="008C4A77"/>
    <w:rsid w:val="008C58D0"/>
    <w:rsid w:val="008D215F"/>
    <w:rsid w:val="008D7661"/>
    <w:rsid w:val="008E0052"/>
    <w:rsid w:val="008E28F8"/>
    <w:rsid w:val="008E4D49"/>
    <w:rsid w:val="008E6B6A"/>
    <w:rsid w:val="008F0307"/>
    <w:rsid w:val="008F37BA"/>
    <w:rsid w:val="008F3F95"/>
    <w:rsid w:val="009036ED"/>
    <w:rsid w:val="009040BB"/>
    <w:rsid w:val="00906BE1"/>
    <w:rsid w:val="009159EB"/>
    <w:rsid w:val="009163AD"/>
    <w:rsid w:val="00917E1B"/>
    <w:rsid w:val="0092394A"/>
    <w:rsid w:val="00931744"/>
    <w:rsid w:val="00931CFC"/>
    <w:rsid w:val="00932F0B"/>
    <w:rsid w:val="00934125"/>
    <w:rsid w:val="00934E01"/>
    <w:rsid w:val="00935004"/>
    <w:rsid w:val="00942B42"/>
    <w:rsid w:val="00944C06"/>
    <w:rsid w:val="00947A95"/>
    <w:rsid w:val="00950424"/>
    <w:rsid w:val="00952070"/>
    <w:rsid w:val="00954093"/>
    <w:rsid w:val="009552A2"/>
    <w:rsid w:val="00955C6C"/>
    <w:rsid w:val="00956270"/>
    <w:rsid w:val="00961422"/>
    <w:rsid w:val="00962700"/>
    <w:rsid w:val="00964430"/>
    <w:rsid w:val="00964D46"/>
    <w:rsid w:val="00965716"/>
    <w:rsid w:val="00966CD9"/>
    <w:rsid w:val="00977387"/>
    <w:rsid w:val="009804DA"/>
    <w:rsid w:val="00983297"/>
    <w:rsid w:val="00983C55"/>
    <w:rsid w:val="00987608"/>
    <w:rsid w:val="009879D0"/>
    <w:rsid w:val="00987D49"/>
    <w:rsid w:val="00990BD4"/>
    <w:rsid w:val="009920CD"/>
    <w:rsid w:val="00994339"/>
    <w:rsid w:val="009946C5"/>
    <w:rsid w:val="009A02DE"/>
    <w:rsid w:val="009A25A9"/>
    <w:rsid w:val="009A5808"/>
    <w:rsid w:val="009A5C00"/>
    <w:rsid w:val="009A6E97"/>
    <w:rsid w:val="009B0F20"/>
    <w:rsid w:val="009B2787"/>
    <w:rsid w:val="009C0F8D"/>
    <w:rsid w:val="009C0FE2"/>
    <w:rsid w:val="009C285A"/>
    <w:rsid w:val="009C4500"/>
    <w:rsid w:val="009C734D"/>
    <w:rsid w:val="009D0ECD"/>
    <w:rsid w:val="009D26CA"/>
    <w:rsid w:val="009D2DFC"/>
    <w:rsid w:val="009E2F5B"/>
    <w:rsid w:val="009E6591"/>
    <w:rsid w:val="009E7F9A"/>
    <w:rsid w:val="009F062E"/>
    <w:rsid w:val="009F0FB0"/>
    <w:rsid w:val="009F4528"/>
    <w:rsid w:val="009F5ACB"/>
    <w:rsid w:val="009F6F07"/>
    <w:rsid w:val="00A02EC6"/>
    <w:rsid w:val="00A05744"/>
    <w:rsid w:val="00A104B9"/>
    <w:rsid w:val="00A11D83"/>
    <w:rsid w:val="00A1308E"/>
    <w:rsid w:val="00A165AE"/>
    <w:rsid w:val="00A30D7E"/>
    <w:rsid w:val="00A37032"/>
    <w:rsid w:val="00A4465D"/>
    <w:rsid w:val="00A46AAD"/>
    <w:rsid w:val="00A6214C"/>
    <w:rsid w:val="00A66AE5"/>
    <w:rsid w:val="00A67FA9"/>
    <w:rsid w:val="00A76143"/>
    <w:rsid w:val="00A76812"/>
    <w:rsid w:val="00A771E2"/>
    <w:rsid w:val="00A77F19"/>
    <w:rsid w:val="00A816A0"/>
    <w:rsid w:val="00A83EF5"/>
    <w:rsid w:val="00A968D7"/>
    <w:rsid w:val="00A96C46"/>
    <w:rsid w:val="00AA2264"/>
    <w:rsid w:val="00AA3CD9"/>
    <w:rsid w:val="00AB0477"/>
    <w:rsid w:val="00AB13C0"/>
    <w:rsid w:val="00AB4250"/>
    <w:rsid w:val="00AB4B80"/>
    <w:rsid w:val="00AB4DFA"/>
    <w:rsid w:val="00AB5345"/>
    <w:rsid w:val="00AB5CF5"/>
    <w:rsid w:val="00AB7016"/>
    <w:rsid w:val="00AC4B61"/>
    <w:rsid w:val="00AD12EC"/>
    <w:rsid w:val="00AD5360"/>
    <w:rsid w:val="00AD6A58"/>
    <w:rsid w:val="00AD7E00"/>
    <w:rsid w:val="00AE0085"/>
    <w:rsid w:val="00AE0F3D"/>
    <w:rsid w:val="00AE18A3"/>
    <w:rsid w:val="00AE2CF3"/>
    <w:rsid w:val="00AE2E5B"/>
    <w:rsid w:val="00AE36F6"/>
    <w:rsid w:val="00AE4934"/>
    <w:rsid w:val="00AE497A"/>
    <w:rsid w:val="00AE57EE"/>
    <w:rsid w:val="00AE656B"/>
    <w:rsid w:val="00AF535B"/>
    <w:rsid w:val="00AF6E48"/>
    <w:rsid w:val="00B018D4"/>
    <w:rsid w:val="00B02110"/>
    <w:rsid w:val="00B061F4"/>
    <w:rsid w:val="00B07CB2"/>
    <w:rsid w:val="00B10802"/>
    <w:rsid w:val="00B11C4E"/>
    <w:rsid w:val="00B15014"/>
    <w:rsid w:val="00B16321"/>
    <w:rsid w:val="00B17797"/>
    <w:rsid w:val="00B20183"/>
    <w:rsid w:val="00B2106E"/>
    <w:rsid w:val="00B212BB"/>
    <w:rsid w:val="00B23B01"/>
    <w:rsid w:val="00B25120"/>
    <w:rsid w:val="00B2797C"/>
    <w:rsid w:val="00B306CD"/>
    <w:rsid w:val="00B33993"/>
    <w:rsid w:val="00B355C5"/>
    <w:rsid w:val="00B365DB"/>
    <w:rsid w:val="00B44ACD"/>
    <w:rsid w:val="00B47EEA"/>
    <w:rsid w:val="00B47F5D"/>
    <w:rsid w:val="00B506BE"/>
    <w:rsid w:val="00B54710"/>
    <w:rsid w:val="00B54D16"/>
    <w:rsid w:val="00B571EA"/>
    <w:rsid w:val="00B57604"/>
    <w:rsid w:val="00B57AE6"/>
    <w:rsid w:val="00B6493A"/>
    <w:rsid w:val="00B64E8E"/>
    <w:rsid w:val="00B66DA5"/>
    <w:rsid w:val="00B66E1F"/>
    <w:rsid w:val="00B67C9B"/>
    <w:rsid w:val="00B70485"/>
    <w:rsid w:val="00B70FF9"/>
    <w:rsid w:val="00B7129B"/>
    <w:rsid w:val="00B71CB4"/>
    <w:rsid w:val="00B85F30"/>
    <w:rsid w:val="00B872A2"/>
    <w:rsid w:val="00B92EC7"/>
    <w:rsid w:val="00B963E3"/>
    <w:rsid w:val="00BA3BA6"/>
    <w:rsid w:val="00BA4654"/>
    <w:rsid w:val="00BA4BFD"/>
    <w:rsid w:val="00BA6E87"/>
    <w:rsid w:val="00BB2A3C"/>
    <w:rsid w:val="00BB2B05"/>
    <w:rsid w:val="00BB2DC9"/>
    <w:rsid w:val="00BB2DD0"/>
    <w:rsid w:val="00BC1175"/>
    <w:rsid w:val="00BC12E7"/>
    <w:rsid w:val="00BC7DCF"/>
    <w:rsid w:val="00BD01BB"/>
    <w:rsid w:val="00BD0CA5"/>
    <w:rsid w:val="00BD4675"/>
    <w:rsid w:val="00BD5D9D"/>
    <w:rsid w:val="00BD5EAC"/>
    <w:rsid w:val="00BE67A6"/>
    <w:rsid w:val="00BF1FEB"/>
    <w:rsid w:val="00BF2A73"/>
    <w:rsid w:val="00BF2EF1"/>
    <w:rsid w:val="00BF3C99"/>
    <w:rsid w:val="00BF4140"/>
    <w:rsid w:val="00BF4B3D"/>
    <w:rsid w:val="00BF6721"/>
    <w:rsid w:val="00BF68A9"/>
    <w:rsid w:val="00C0388F"/>
    <w:rsid w:val="00C04E50"/>
    <w:rsid w:val="00C10763"/>
    <w:rsid w:val="00C10FA1"/>
    <w:rsid w:val="00C129FF"/>
    <w:rsid w:val="00C12D29"/>
    <w:rsid w:val="00C13387"/>
    <w:rsid w:val="00C13E5D"/>
    <w:rsid w:val="00C140D1"/>
    <w:rsid w:val="00C16B95"/>
    <w:rsid w:val="00C204DC"/>
    <w:rsid w:val="00C21392"/>
    <w:rsid w:val="00C21F29"/>
    <w:rsid w:val="00C2245C"/>
    <w:rsid w:val="00C251D1"/>
    <w:rsid w:val="00C25553"/>
    <w:rsid w:val="00C3035A"/>
    <w:rsid w:val="00C30437"/>
    <w:rsid w:val="00C30A9E"/>
    <w:rsid w:val="00C30E4C"/>
    <w:rsid w:val="00C323D8"/>
    <w:rsid w:val="00C34348"/>
    <w:rsid w:val="00C3489D"/>
    <w:rsid w:val="00C407CD"/>
    <w:rsid w:val="00C41B22"/>
    <w:rsid w:val="00C41BC7"/>
    <w:rsid w:val="00C41BFC"/>
    <w:rsid w:val="00C42ACC"/>
    <w:rsid w:val="00C50866"/>
    <w:rsid w:val="00C52F62"/>
    <w:rsid w:val="00C53551"/>
    <w:rsid w:val="00C55419"/>
    <w:rsid w:val="00C57ACE"/>
    <w:rsid w:val="00C57B41"/>
    <w:rsid w:val="00C64149"/>
    <w:rsid w:val="00C6785D"/>
    <w:rsid w:val="00C72F51"/>
    <w:rsid w:val="00C73691"/>
    <w:rsid w:val="00C76B6A"/>
    <w:rsid w:val="00C770CB"/>
    <w:rsid w:val="00C80BD7"/>
    <w:rsid w:val="00C81D91"/>
    <w:rsid w:val="00C8225A"/>
    <w:rsid w:val="00C829F6"/>
    <w:rsid w:val="00C85735"/>
    <w:rsid w:val="00C86C4C"/>
    <w:rsid w:val="00C87A0E"/>
    <w:rsid w:val="00C90B2D"/>
    <w:rsid w:val="00C9442E"/>
    <w:rsid w:val="00C94A2B"/>
    <w:rsid w:val="00C976E6"/>
    <w:rsid w:val="00CA10CF"/>
    <w:rsid w:val="00CA1270"/>
    <w:rsid w:val="00CA12A4"/>
    <w:rsid w:val="00CA196D"/>
    <w:rsid w:val="00CA2099"/>
    <w:rsid w:val="00CB0008"/>
    <w:rsid w:val="00CB6573"/>
    <w:rsid w:val="00CB6D84"/>
    <w:rsid w:val="00CB7D6C"/>
    <w:rsid w:val="00CC1544"/>
    <w:rsid w:val="00CC1FBC"/>
    <w:rsid w:val="00CC2527"/>
    <w:rsid w:val="00CC341F"/>
    <w:rsid w:val="00CC5A6D"/>
    <w:rsid w:val="00CD3811"/>
    <w:rsid w:val="00CD3CA4"/>
    <w:rsid w:val="00CD3D40"/>
    <w:rsid w:val="00CD3DF3"/>
    <w:rsid w:val="00CD56F4"/>
    <w:rsid w:val="00CD72D0"/>
    <w:rsid w:val="00CD77E8"/>
    <w:rsid w:val="00CE0106"/>
    <w:rsid w:val="00CE3CB2"/>
    <w:rsid w:val="00CE70C4"/>
    <w:rsid w:val="00CF3236"/>
    <w:rsid w:val="00CF5FBB"/>
    <w:rsid w:val="00D0454A"/>
    <w:rsid w:val="00D1316E"/>
    <w:rsid w:val="00D13C12"/>
    <w:rsid w:val="00D163C6"/>
    <w:rsid w:val="00D21C09"/>
    <w:rsid w:val="00D23D36"/>
    <w:rsid w:val="00D25417"/>
    <w:rsid w:val="00D26919"/>
    <w:rsid w:val="00D37BCF"/>
    <w:rsid w:val="00D4206F"/>
    <w:rsid w:val="00D42636"/>
    <w:rsid w:val="00D4477B"/>
    <w:rsid w:val="00D44A06"/>
    <w:rsid w:val="00D46754"/>
    <w:rsid w:val="00D52A61"/>
    <w:rsid w:val="00D5448C"/>
    <w:rsid w:val="00D56C33"/>
    <w:rsid w:val="00D60EDB"/>
    <w:rsid w:val="00D6335D"/>
    <w:rsid w:val="00D63B12"/>
    <w:rsid w:val="00D645D4"/>
    <w:rsid w:val="00D645E3"/>
    <w:rsid w:val="00D64EB1"/>
    <w:rsid w:val="00D67FA6"/>
    <w:rsid w:val="00D7038B"/>
    <w:rsid w:val="00D70B91"/>
    <w:rsid w:val="00D7202D"/>
    <w:rsid w:val="00D77463"/>
    <w:rsid w:val="00D8257A"/>
    <w:rsid w:val="00D82F7F"/>
    <w:rsid w:val="00D85580"/>
    <w:rsid w:val="00D90894"/>
    <w:rsid w:val="00D92595"/>
    <w:rsid w:val="00D96402"/>
    <w:rsid w:val="00DA16FD"/>
    <w:rsid w:val="00DB4033"/>
    <w:rsid w:val="00DB42DC"/>
    <w:rsid w:val="00DB5CD4"/>
    <w:rsid w:val="00DB7D39"/>
    <w:rsid w:val="00DC1E38"/>
    <w:rsid w:val="00DC1FD4"/>
    <w:rsid w:val="00DC50BC"/>
    <w:rsid w:val="00DC5B73"/>
    <w:rsid w:val="00DC6449"/>
    <w:rsid w:val="00DC659E"/>
    <w:rsid w:val="00DC744D"/>
    <w:rsid w:val="00DD0046"/>
    <w:rsid w:val="00DD0E72"/>
    <w:rsid w:val="00DD419E"/>
    <w:rsid w:val="00DD4561"/>
    <w:rsid w:val="00DD66EE"/>
    <w:rsid w:val="00DE21B3"/>
    <w:rsid w:val="00E02626"/>
    <w:rsid w:val="00E04F56"/>
    <w:rsid w:val="00E051F3"/>
    <w:rsid w:val="00E116E5"/>
    <w:rsid w:val="00E118AD"/>
    <w:rsid w:val="00E119A1"/>
    <w:rsid w:val="00E13DC6"/>
    <w:rsid w:val="00E16BCB"/>
    <w:rsid w:val="00E220CF"/>
    <w:rsid w:val="00E2377C"/>
    <w:rsid w:val="00E34B4C"/>
    <w:rsid w:val="00E37494"/>
    <w:rsid w:val="00E42012"/>
    <w:rsid w:val="00E46059"/>
    <w:rsid w:val="00E47772"/>
    <w:rsid w:val="00E533DB"/>
    <w:rsid w:val="00E53DEA"/>
    <w:rsid w:val="00E54F78"/>
    <w:rsid w:val="00E55BF1"/>
    <w:rsid w:val="00E55DFC"/>
    <w:rsid w:val="00E571DF"/>
    <w:rsid w:val="00E57775"/>
    <w:rsid w:val="00E57C78"/>
    <w:rsid w:val="00E57F85"/>
    <w:rsid w:val="00E603F3"/>
    <w:rsid w:val="00E6212A"/>
    <w:rsid w:val="00E62962"/>
    <w:rsid w:val="00E67CAD"/>
    <w:rsid w:val="00E76727"/>
    <w:rsid w:val="00E770F1"/>
    <w:rsid w:val="00E77458"/>
    <w:rsid w:val="00E87422"/>
    <w:rsid w:val="00E9020F"/>
    <w:rsid w:val="00E90E40"/>
    <w:rsid w:val="00E918AC"/>
    <w:rsid w:val="00E93DB5"/>
    <w:rsid w:val="00EA1117"/>
    <w:rsid w:val="00EA187E"/>
    <w:rsid w:val="00EA22F0"/>
    <w:rsid w:val="00EA2D2B"/>
    <w:rsid w:val="00EA78BF"/>
    <w:rsid w:val="00EA7CBA"/>
    <w:rsid w:val="00EB2508"/>
    <w:rsid w:val="00EB59F5"/>
    <w:rsid w:val="00EB6663"/>
    <w:rsid w:val="00ED09F9"/>
    <w:rsid w:val="00ED228C"/>
    <w:rsid w:val="00EE05CB"/>
    <w:rsid w:val="00EE47C7"/>
    <w:rsid w:val="00EE6396"/>
    <w:rsid w:val="00EF0815"/>
    <w:rsid w:val="00EF1002"/>
    <w:rsid w:val="00EF2BD1"/>
    <w:rsid w:val="00EF4D5F"/>
    <w:rsid w:val="00EF6646"/>
    <w:rsid w:val="00F01311"/>
    <w:rsid w:val="00F0176E"/>
    <w:rsid w:val="00F020BA"/>
    <w:rsid w:val="00F0441C"/>
    <w:rsid w:val="00F115BB"/>
    <w:rsid w:val="00F12A84"/>
    <w:rsid w:val="00F13ABB"/>
    <w:rsid w:val="00F14963"/>
    <w:rsid w:val="00F16862"/>
    <w:rsid w:val="00F23C4A"/>
    <w:rsid w:val="00F25F8D"/>
    <w:rsid w:val="00F32732"/>
    <w:rsid w:val="00F32990"/>
    <w:rsid w:val="00F33919"/>
    <w:rsid w:val="00F42710"/>
    <w:rsid w:val="00F42A02"/>
    <w:rsid w:val="00F456FF"/>
    <w:rsid w:val="00F45FFF"/>
    <w:rsid w:val="00F47F6F"/>
    <w:rsid w:val="00F51393"/>
    <w:rsid w:val="00F525B7"/>
    <w:rsid w:val="00F53345"/>
    <w:rsid w:val="00F6417A"/>
    <w:rsid w:val="00F67320"/>
    <w:rsid w:val="00F709E4"/>
    <w:rsid w:val="00F7553D"/>
    <w:rsid w:val="00F764A6"/>
    <w:rsid w:val="00F80A7C"/>
    <w:rsid w:val="00F82543"/>
    <w:rsid w:val="00F828D9"/>
    <w:rsid w:val="00F87324"/>
    <w:rsid w:val="00F9726B"/>
    <w:rsid w:val="00FA1D98"/>
    <w:rsid w:val="00FA1EB9"/>
    <w:rsid w:val="00FA25DE"/>
    <w:rsid w:val="00FA301C"/>
    <w:rsid w:val="00FA340F"/>
    <w:rsid w:val="00FA3E78"/>
    <w:rsid w:val="00FA42C5"/>
    <w:rsid w:val="00FA524E"/>
    <w:rsid w:val="00FA72EE"/>
    <w:rsid w:val="00FB1652"/>
    <w:rsid w:val="00FB4F71"/>
    <w:rsid w:val="00FC409D"/>
    <w:rsid w:val="00FD0EF0"/>
    <w:rsid w:val="00FD1513"/>
    <w:rsid w:val="00FD1DF2"/>
    <w:rsid w:val="00FD466A"/>
    <w:rsid w:val="00FD49B3"/>
    <w:rsid w:val="00FE0FB8"/>
    <w:rsid w:val="00FE11A6"/>
    <w:rsid w:val="00FE26F3"/>
    <w:rsid w:val="00FE4CAF"/>
    <w:rsid w:val="00FE6733"/>
    <w:rsid w:val="00FE7D18"/>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7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character" w:customStyle="1" w:styleId="ui-provider">
    <w:name w:val="ui-provider"/>
    <w:basedOn w:val="DefaultParagraphFont"/>
    <w:rsid w:val="00331EDB"/>
  </w:style>
  <w:style w:type="paragraph" w:styleId="BodyTextIndent2">
    <w:name w:val="Body Text Indent 2"/>
    <w:basedOn w:val="Normal"/>
    <w:link w:val="BodyTextIndent2Char"/>
    <w:uiPriority w:val="99"/>
    <w:semiHidden/>
    <w:unhideWhenUsed/>
    <w:rsid w:val="00191BC8"/>
    <w:pPr>
      <w:autoSpaceDN/>
      <w:spacing w:after="120" w:line="480" w:lineRule="auto"/>
      <w:ind w:left="360"/>
      <w:textAlignment w:val="auto"/>
    </w:pPr>
    <w:rPr>
      <w:rFonts w:asciiTheme="minorHAnsi" w:eastAsiaTheme="minorEastAsia" w:hAnsiTheme="minorHAnsi" w:cstheme="minorBidi"/>
      <w:lang w:eastAsia="lt-LT"/>
    </w:rPr>
  </w:style>
  <w:style w:type="character" w:customStyle="1" w:styleId="BodyTextIndent2Char">
    <w:name w:val="Body Text Indent 2 Char"/>
    <w:basedOn w:val="DefaultParagraphFont"/>
    <w:link w:val="BodyTextIndent2"/>
    <w:uiPriority w:val="99"/>
    <w:semiHidden/>
    <w:rsid w:val="00191BC8"/>
    <w:rPr>
      <w:rFonts w:asciiTheme="minorHAnsi" w:eastAsiaTheme="minorEastAsia" w:hAnsiTheme="minorHAnsi" w:cstheme="minorBid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803933617">
      <w:bodyDiv w:val="1"/>
      <w:marLeft w:val="0"/>
      <w:marRight w:val="0"/>
      <w:marTop w:val="0"/>
      <w:marBottom w:val="0"/>
      <w:divBdr>
        <w:top w:val="none" w:sz="0" w:space="0" w:color="auto"/>
        <w:left w:val="none" w:sz="0" w:space="0" w:color="auto"/>
        <w:bottom w:val="none" w:sz="0" w:space="0" w:color="auto"/>
        <w:right w:val="none" w:sz="0" w:space="0" w:color="auto"/>
      </w:divBdr>
    </w:div>
    <w:div w:id="1185746636">
      <w:bodyDiv w:val="1"/>
      <w:marLeft w:val="0"/>
      <w:marRight w:val="0"/>
      <w:marTop w:val="0"/>
      <w:marBottom w:val="0"/>
      <w:divBdr>
        <w:top w:val="none" w:sz="0" w:space="0" w:color="auto"/>
        <w:left w:val="none" w:sz="0" w:space="0" w:color="auto"/>
        <w:bottom w:val="none" w:sz="0" w:space="0" w:color="auto"/>
        <w:right w:val="none" w:sz="0" w:space="0" w:color="auto"/>
      </w:divBdr>
    </w:div>
    <w:div w:id="1769420869">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996570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A648B1A776C2F4E8137608B251F3E7E" ma:contentTypeVersion="16" ma:contentTypeDescription="Kurkite naują dokumentą." ma:contentTypeScope="" ma:versionID="28c2023d1f7990757764ffa755668e58">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ce45ffa5d6c420112e1fb719558f51a2"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31E85AFF-E424-4444-A99B-F2AD925FB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094c1-6266-4db6-b997-a59bab57cd63"/>
    <ds:schemaRef ds:uri="a34ae205-dcac-4d3b-9dce-76d28471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4.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1263</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Rūta Vitkauskienė</cp:lastModifiedBy>
  <cp:revision>73</cp:revision>
  <dcterms:created xsi:type="dcterms:W3CDTF">2024-11-04T19:34:00Z</dcterms:created>
  <dcterms:modified xsi:type="dcterms:W3CDTF">2025-03-05T11:42:00Z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